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5C" w:rsidRDefault="0027720B">
      <w:pPr>
        <w:spacing w:before="39"/>
        <w:ind w:left="290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</w:t>
      </w:r>
      <w:r w:rsidR="00A409C3">
        <w:rPr>
          <w:rFonts w:ascii="Times New Roman"/>
          <w:b/>
          <w:spacing w:val="-1"/>
          <w:sz w:val="32"/>
        </w:rPr>
        <w:t>HECKLIST</w:t>
      </w:r>
      <w:r w:rsidR="00A409C3">
        <w:rPr>
          <w:rFonts w:ascii="Times New Roman"/>
          <w:b/>
          <w:spacing w:val="-13"/>
          <w:sz w:val="32"/>
        </w:rPr>
        <w:t xml:space="preserve"> </w:t>
      </w:r>
      <w:r w:rsidR="00A409C3">
        <w:rPr>
          <w:rFonts w:ascii="Times New Roman"/>
          <w:b/>
          <w:sz w:val="32"/>
        </w:rPr>
        <w:t>-</w:t>
      </w:r>
      <w:r w:rsidR="00A409C3">
        <w:rPr>
          <w:rFonts w:ascii="Times New Roman"/>
          <w:b/>
          <w:spacing w:val="-16"/>
          <w:sz w:val="32"/>
        </w:rPr>
        <w:t xml:space="preserve"> </w:t>
      </w:r>
      <w:r w:rsidR="00A409C3">
        <w:rPr>
          <w:rFonts w:ascii="Times New Roman"/>
          <w:b/>
          <w:sz w:val="32"/>
        </w:rPr>
        <w:t>FISCAL</w:t>
      </w:r>
      <w:r w:rsidR="00A409C3">
        <w:rPr>
          <w:rFonts w:ascii="Times New Roman"/>
          <w:b/>
          <w:spacing w:val="-15"/>
          <w:sz w:val="32"/>
        </w:rPr>
        <w:t xml:space="preserve"> </w:t>
      </w:r>
      <w:r w:rsidR="00A409C3">
        <w:rPr>
          <w:rFonts w:ascii="Times New Roman"/>
          <w:b/>
          <w:sz w:val="32"/>
        </w:rPr>
        <w:t>CLOSE</w:t>
      </w:r>
    </w:p>
    <w:p w:rsidR="000B005C" w:rsidRDefault="000B005C">
      <w:pPr>
        <w:spacing w:before="1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:rsidR="000B005C" w:rsidRDefault="00A409C3">
      <w:pPr>
        <w:pStyle w:val="Heading1"/>
        <w:spacing w:line="274" w:lineRule="exact"/>
        <w:rPr>
          <w:b w:val="0"/>
          <w:bCs w:val="0"/>
        </w:rPr>
      </w:pPr>
      <w:bookmarkStart w:id="0" w:name="TIMING_AND_Access"/>
      <w:bookmarkEnd w:id="0"/>
      <w:r>
        <w:rPr>
          <w:spacing w:val="-1"/>
        </w:rPr>
        <w:t>TIMING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ACCESS</w:t>
      </w:r>
    </w:p>
    <w:p w:rsidR="000B005C" w:rsidRDefault="00A409C3">
      <w:pPr>
        <w:pStyle w:val="BodyText"/>
        <w:ind w:left="120" w:right="153" w:firstLine="0"/>
      </w:pP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 and</w:t>
      </w:r>
      <w:r>
        <w:t xml:space="preserve"> have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(if necessary,</w:t>
      </w:r>
      <w:r>
        <w:t xml:space="preserve"> account </w:t>
      </w:r>
      <w:r>
        <w:rPr>
          <w:spacing w:val="-1"/>
        </w:rPr>
        <w:t>delegates</w:t>
      </w:r>
      <w:r>
        <w:t xml:space="preserve"> must be</w:t>
      </w:r>
      <w:r>
        <w:rPr>
          <w:spacing w:val="-1"/>
        </w:rPr>
        <w:t xml:space="preserve"> delegated</w:t>
      </w:r>
      <w:r>
        <w:rPr>
          <w:spacing w:val="9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document</w:t>
      </w:r>
      <w:r>
        <w:t xml:space="preserve"> </w:t>
      </w:r>
      <w:r>
        <w:rPr>
          <w:spacing w:val="-1"/>
        </w:rPr>
        <w:t>types</w:t>
      </w:r>
      <w:r>
        <w:rPr>
          <w:spacing w:val="2"/>
        </w:rPr>
        <w:t xml:space="preserve"> </w:t>
      </w:r>
      <w:r>
        <w:rPr>
          <w:spacing w:val="-1"/>
        </w:rPr>
        <w:t>YEGE,</w:t>
      </w:r>
      <w:r>
        <w:t xml:space="preserve"> </w:t>
      </w:r>
      <w:r>
        <w:rPr>
          <w:spacing w:val="-1"/>
        </w:rPr>
        <w:t>YEDI,</w:t>
      </w:r>
      <w:r>
        <w:t xml:space="preserve"> </w:t>
      </w:r>
      <w:r>
        <w:rPr>
          <w:spacing w:val="-1"/>
        </w:rPr>
        <w:t xml:space="preserve">AVAE and/or YEBA) </w:t>
      </w:r>
      <w:r>
        <w:t>to</w:t>
      </w:r>
      <w:r>
        <w:rPr>
          <w:spacing w:val="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year-end</w:t>
      </w:r>
      <w:r>
        <w:t xml:space="preserve"> documents.</w:t>
      </w:r>
      <w:r>
        <w:rPr>
          <w:spacing w:val="59"/>
        </w:rPr>
        <w:t xml:space="preserve">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rPr>
          <w:spacing w:val="-1"/>
        </w:rPr>
        <w:t>passwords</w:t>
      </w:r>
      <w:r>
        <w:t xml:space="preserve"> to accomplish this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against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policies.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81"/>
      </w:pPr>
      <w:r>
        <w:rPr>
          <w:spacing w:val="-1"/>
        </w:rPr>
        <w:t>Review Fiscal</w:t>
      </w:r>
      <w:r>
        <w:t xml:space="preserve"> Close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t xml:space="preserve"> to </w:t>
      </w:r>
      <w:r>
        <w:rPr>
          <w:spacing w:val="-1"/>
        </w:rPr>
        <w:t>ensure that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officers,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delegates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requisite review</w:t>
      </w:r>
      <w:r>
        <w:rPr>
          <w:spacing w:val="98"/>
        </w:rPr>
        <w:t xml:space="preserve"> </w:t>
      </w:r>
      <w:r>
        <w:t>hierarchy</w:t>
      </w:r>
      <w:r>
        <w:rPr>
          <w:spacing w:val="-5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 </w:t>
      </w:r>
      <w:r>
        <w:t xml:space="preserve">to </w:t>
      </w:r>
      <w:r>
        <w:rPr>
          <w:spacing w:val="-1"/>
        </w:rPr>
        <w:t xml:space="preserve">approve </w:t>
      </w:r>
      <w:r>
        <w:t xml:space="preserve">documents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fiscal</w:t>
      </w:r>
      <w:r>
        <w:t xml:space="preserve"> close</w:t>
      </w:r>
      <w:r>
        <w:rPr>
          <w:spacing w:val="-1"/>
        </w:rPr>
        <w:t xml:space="preserve"> deadlines.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 xml:space="preserve">Leave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Dean’s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Contracts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approve </w:t>
      </w:r>
      <w:r>
        <w:t>documents</w:t>
      </w:r>
    </w:p>
    <w:p w:rsidR="000B005C" w:rsidRDefault="00A409C3">
      <w:pPr>
        <w:spacing w:before="60" w:line="244" w:lineRule="auto"/>
        <w:ind w:left="480" w:right="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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(DS) Resources: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Account Delegate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(167)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Hierarchy</w:t>
      </w:r>
      <w:r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(166)</w:t>
      </w:r>
    </w:p>
    <w:p w:rsidR="000B005C" w:rsidRDefault="000B00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005C" w:rsidRDefault="00A409C3">
      <w:pPr>
        <w:pStyle w:val="Heading1"/>
        <w:rPr>
          <w:b w:val="0"/>
          <w:bCs w:val="0"/>
        </w:rPr>
      </w:pPr>
      <w:r>
        <w:rPr>
          <w:spacing w:val="-1"/>
        </w:rPr>
        <w:t>User Access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3"/>
      </w:pPr>
      <w:r>
        <w:rPr>
          <w:spacing w:val="-1"/>
        </w:rPr>
        <w:t>Review users</w:t>
      </w:r>
      <w:r>
        <w:t xml:space="preserve"> 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Dean’s </w:t>
      </w:r>
      <w:r>
        <w:rPr>
          <w:spacing w:val="-1"/>
        </w:rPr>
        <w:t>Office workgroup</w:t>
      </w:r>
      <w:r>
        <w:t xml:space="preserve"> and </w:t>
      </w:r>
      <w:r>
        <w:rPr>
          <w:spacing w:val="-1"/>
        </w:rPr>
        <w:t>make additions</w:t>
      </w:r>
      <w:r>
        <w:t xml:space="preserve"> / </w:t>
      </w:r>
      <w:r>
        <w:rPr>
          <w:spacing w:val="-1"/>
        </w:rPr>
        <w:t>deletions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deadline.</w:t>
      </w:r>
      <w:r>
        <w:t xml:space="preserve"> Only</w:t>
      </w:r>
      <w:r>
        <w:rPr>
          <w:spacing w:val="99"/>
        </w:rPr>
        <w:t xml:space="preserve"> </w:t>
      </w:r>
      <w:proofErr w:type="gramStart"/>
      <w:r>
        <w:t>1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users</w:t>
      </w:r>
      <w:r>
        <w:t xml:space="preserve"> per</w:t>
      </w:r>
      <w:r>
        <w:rPr>
          <w:spacing w:val="-1"/>
        </w:rPr>
        <w:t xml:space="preserve"> Dean’s</w:t>
      </w:r>
      <w:r>
        <w:t xml:space="preserve"> </w:t>
      </w:r>
      <w:r>
        <w:rPr>
          <w:spacing w:val="-1"/>
        </w:rPr>
        <w:t>Office.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153"/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rPr>
          <w:spacing w:val="1"/>
        </w:rPr>
        <w:t>JV</w:t>
      </w:r>
      <w:r>
        <w:rPr>
          <w:spacing w:val="-1"/>
        </w:rPr>
        <w:t xml:space="preserve"> access</w:t>
      </w:r>
      <w:r>
        <w:t xml:space="preserve"> </w:t>
      </w:r>
      <w:r>
        <w:rPr>
          <w:spacing w:val="-1"/>
        </w:rPr>
        <w:t>group</w:t>
      </w:r>
      <w:r>
        <w:t xml:space="preserve"> to </w:t>
      </w:r>
      <w:r>
        <w:rPr>
          <w:spacing w:val="-1"/>
        </w:rPr>
        <w:t>ensure that</w:t>
      </w:r>
      <w:r>
        <w:t xml:space="preserve"> its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  <w:r>
        <w:t xml:space="preserve"> Also, </w:t>
      </w:r>
      <w:r>
        <w:rPr>
          <w:spacing w:val="-1"/>
        </w:rPr>
        <w:t xml:space="preserve">please </w:t>
      </w:r>
      <w:r>
        <w:t>ensure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83"/>
        </w:rPr>
        <w:t xml:space="preserve"> </w:t>
      </w:r>
      <w:r>
        <w:rPr>
          <w:spacing w:val="-1"/>
        </w:rPr>
        <w:t>more than</w:t>
      </w:r>
      <w:r>
        <w:t xml:space="preserve"> one</w:t>
      </w:r>
      <w:r>
        <w:rPr>
          <w:spacing w:val="-1"/>
        </w:rPr>
        <w:t xml:space="preserve"> </w:t>
      </w:r>
      <w:r>
        <w:t xml:space="preserve">person in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group.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81"/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your KFS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1"/>
        </w:rPr>
        <w:t>to</w:t>
      </w:r>
      <w:r>
        <w:t xml:space="preserve"> verify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 still 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organization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their assigned</w:t>
      </w:r>
      <w:r>
        <w:rPr>
          <w:spacing w:val="64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 xml:space="preserve">are </w:t>
      </w:r>
      <w:r>
        <w:t xml:space="preserve">still </w:t>
      </w:r>
      <w:r>
        <w:rPr>
          <w:spacing w:val="-1"/>
        </w:rPr>
        <w:t>appropriate.</w:t>
      </w:r>
    </w:p>
    <w:p w:rsidR="000B005C" w:rsidRDefault="000B00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B005C" w:rsidRDefault="00A409C3">
      <w:pPr>
        <w:pStyle w:val="Heading1"/>
        <w:rPr>
          <w:b w:val="0"/>
          <w:bCs w:val="0"/>
        </w:rPr>
      </w:pPr>
      <w:bookmarkStart w:id="1" w:name="Budgets"/>
      <w:bookmarkEnd w:id="1"/>
      <w:r>
        <w:rPr>
          <w:spacing w:val="-1"/>
        </w:rPr>
        <w:t>BUDGETS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3"/>
      </w:pP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base budgets</w:t>
      </w:r>
      <w:r>
        <w:t xml:space="preserve"> if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effective for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self-</w:t>
      </w:r>
      <w:r>
        <w:rPr>
          <w:spacing w:val="101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to update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projections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estimates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rates).</w:t>
      </w:r>
    </w:p>
    <w:p w:rsidR="000B005C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005C" w:rsidRDefault="00A409C3">
      <w:pPr>
        <w:pStyle w:val="Heading1"/>
        <w:rPr>
          <w:b w:val="0"/>
          <w:bCs w:val="0"/>
        </w:rPr>
      </w:pPr>
      <w:r>
        <w:rPr>
          <w:spacing w:val="-1"/>
        </w:rPr>
        <w:t>Course Material</w:t>
      </w:r>
      <w:r>
        <w:t xml:space="preserve"> </w:t>
      </w:r>
      <w:r>
        <w:rPr>
          <w:spacing w:val="-1"/>
        </w:rPr>
        <w:t>(Sub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 xml:space="preserve">MATFEE) </w:t>
      </w:r>
      <w:r>
        <w:t xml:space="preserve">and </w:t>
      </w:r>
      <w:r>
        <w:rPr>
          <w:spacing w:val="-1"/>
        </w:rPr>
        <w:t xml:space="preserve">Other Student </w:t>
      </w:r>
      <w:r>
        <w:rPr>
          <w:spacing w:val="-2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Funds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3"/>
        <w:ind w:right="381"/>
      </w:pP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budgets</w:t>
      </w:r>
      <w:r>
        <w:t xml:space="preserve"> to </w:t>
      </w:r>
      <w:r>
        <w:rPr>
          <w:spacing w:val="-1"/>
        </w:rPr>
        <w:t>match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realized</w:t>
      </w:r>
      <w:r>
        <w:t xml:space="preserve"> </w:t>
      </w:r>
      <w:r>
        <w:rPr>
          <w:spacing w:val="-1"/>
        </w:rPr>
        <w:t>income.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sub-accounts,</w:t>
      </w:r>
      <w:r>
        <w:t xml:space="preserve"> match the</w:t>
      </w:r>
      <w:r>
        <w:rPr>
          <w:spacing w:val="-1"/>
        </w:rPr>
        <w:t xml:space="preserve"> revenue budget</w:t>
      </w:r>
      <w:r>
        <w:t xml:space="preserve"> to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income 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sub-account.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 xml:space="preserve">Make sure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revenue budget</w:t>
      </w:r>
      <w:r>
        <w:rPr>
          <w:spacing w:val="2"/>
        </w:rPr>
        <w:t xml:space="preserve"> </w:t>
      </w:r>
      <w:r>
        <w:rPr>
          <w:spacing w:val="-1"/>
        </w:rPr>
        <w:t>equals</w:t>
      </w:r>
      <w:r>
        <w:t xml:space="preserve"> the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budgeted</w:t>
      </w:r>
      <w:r>
        <w:t xml:space="preserve"> </w:t>
      </w:r>
      <w:r>
        <w:rPr>
          <w:spacing w:val="-1"/>
        </w:rPr>
        <w:t>expenses.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Budget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undesignated</w:t>
      </w:r>
      <w:r>
        <w:rPr>
          <w:spacing w:val="2"/>
        </w:rPr>
        <w:t xml:space="preserve"> </w:t>
      </w:r>
      <w:r>
        <w:rPr>
          <w:spacing w:val="-1"/>
        </w:rPr>
        <w:t xml:space="preserve">expense balance </w:t>
      </w:r>
      <w:r>
        <w:t>in SUB8.</w:t>
      </w:r>
    </w:p>
    <w:p w:rsidR="000B005C" w:rsidRDefault="000B005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005C" w:rsidRDefault="00A409C3">
      <w:pPr>
        <w:pStyle w:val="Heading1"/>
        <w:spacing w:before="69"/>
        <w:rPr>
          <w:b w:val="0"/>
          <w:bCs w:val="0"/>
        </w:rPr>
      </w:pPr>
      <w:bookmarkStart w:id="2" w:name="Staffing_lists"/>
      <w:bookmarkStart w:id="3" w:name="Overdrafts"/>
      <w:bookmarkEnd w:id="2"/>
      <w:bookmarkEnd w:id="3"/>
      <w:r>
        <w:rPr>
          <w:spacing w:val="-1"/>
        </w:rPr>
        <w:t>OVERDRAFTS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077"/>
      </w:pPr>
      <w:r>
        <w:rPr>
          <w:spacing w:val="-1"/>
        </w:rPr>
        <w:t>Review current</w:t>
      </w:r>
      <w:r>
        <w:t xml:space="preserve"> </w:t>
      </w:r>
      <w:r>
        <w:rPr>
          <w:spacing w:val="-1"/>
        </w:rPr>
        <w:t>budgets</w:t>
      </w:r>
      <w:r>
        <w:t xml:space="preserve"> and </w:t>
      </w:r>
      <w:r>
        <w:rPr>
          <w:spacing w:val="-1"/>
        </w:rPr>
        <w:t>complete KFS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(BA,</w:t>
      </w:r>
      <w:r>
        <w:t xml:space="preserve"> YEBA)</w:t>
      </w:r>
      <w:r>
        <w:rPr>
          <w:spacing w:val="-1"/>
        </w:rPr>
        <w:t xml:space="preserve"> documents</w:t>
      </w:r>
      <w:r>
        <w:t xml:space="preserve"> </w:t>
      </w:r>
      <w:r>
        <w:rPr>
          <w:spacing w:val="-1"/>
        </w:rPr>
        <w:t>as</w:t>
      </w:r>
      <w:r>
        <w:rPr>
          <w:spacing w:val="76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align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budgets</w:t>
      </w:r>
      <w:r>
        <w:t xml:space="preserve"> </w:t>
      </w:r>
      <w:r>
        <w:rPr>
          <w:spacing w:val="-1"/>
        </w:rPr>
        <w:t>with</w:t>
      </w:r>
      <w:r>
        <w:t xml:space="preserve"> actual </w:t>
      </w:r>
      <w:r>
        <w:rPr>
          <w:spacing w:val="-1"/>
        </w:rPr>
        <w:t>expenditures).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334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budget</w:t>
      </w:r>
      <w:r>
        <w:t xml:space="preserve"> cannot be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(contract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accounts) </w:t>
      </w:r>
      <w:r>
        <w:t>transfer</w:t>
      </w:r>
      <w:r>
        <w:rPr>
          <w:spacing w:val="-1"/>
        </w:rPr>
        <w:t xml:space="preserve"> expenses</w:t>
      </w:r>
      <w:r>
        <w:t xml:space="preserve"> in </w:t>
      </w:r>
      <w:r>
        <w:rPr>
          <w:spacing w:val="-1"/>
        </w:rPr>
        <w:t>KFS</w:t>
      </w:r>
      <w:r>
        <w:t xml:space="preserve"> to another</w:t>
      </w:r>
      <w:r>
        <w:rPr>
          <w:spacing w:val="6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to </w:t>
      </w:r>
      <w:r>
        <w:rPr>
          <w:spacing w:val="-1"/>
        </w:rPr>
        <w:t xml:space="preserve">clear </w:t>
      </w:r>
      <w:r>
        <w:t>the</w:t>
      </w:r>
      <w:r>
        <w:rPr>
          <w:spacing w:val="-1"/>
        </w:rPr>
        <w:t xml:space="preserve"> overdraft.</w:t>
      </w:r>
      <w:r>
        <w:t xml:space="preserve"> </w:t>
      </w:r>
      <w:r>
        <w:rPr>
          <w:spacing w:val="-1"/>
        </w:rPr>
        <w:t>(GEC,</w:t>
      </w:r>
      <w:r>
        <w:rPr>
          <w:spacing w:val="2"/>
        </w:rPr>
        <w:t xml:space="preserve"> </w:t>
      </w:r>
      <w:r>
        <w:rPr>
          <w:spacing w:val="-1"/>
        </w:rPr>
        <w:t>YEGE)</w:t>
      </w:r>
    </w:p>
    <w:p w:rsidR="000B005C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005C" w:rsidRDefault="000B005C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0B005C" w:rsidRDefault="00A409C3">
      <w:pPr>
        <w:pStyle w:val="Heading1"/>
        <w:spacing w:line="274" w:lineRule="exact"/>
        <w:rPr>
          <w:b w:val="0"/>
          <w:bCs w:val="0"/>
        </w:rPr>
      </w:pPr>
      <w:bookmarkStart w:id="4" w:name="Ledgers"/>
      <w:bookmarkEnd w:id="4"/>
      <w:r>
        <w:rPr>
          <w:spacing w:val="-1"/>
        </w:rPr>
        <w:t>LEDGERS</w:t>
      </w:r>
    </w:p>
    <w:p w:rsidR="000B005C" w:rsidRDefault="00A409C3">
      <w:pPr>
        <w:pStyle w:val="BodyText"/>
        <w:ind w:left="119" w:right="147" w:firstLine="0"/>
      </w:pPr>
      <w:r>
        <w:rPr>
          <w:spacing w:val="-1"/>
        </w:rPr>
        <w:t xml:space="preserve">Review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ledgers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Transaction</w:t>
      </w:r>
      <w:r>
        <w:rPr>
          <w:b/>
        </w:rPr>
        <w:t xml:space="preserve"> </w:t>
      </w:r>
      <w:r>
        <w:rPr>
          <w:b/>
          <w:spacing w:val="-1"/>
        </w:rPr>
        <w:t>Listing</w:t>
      </w:r>
      <w:r>
        <w:rPr>
          <w:b/>
        </w:rPr>
        <w:t xml:space="preserve"> </w:t>
      </w:r>
      <w:r>
        <w:rPr>
          <w:b/>
          <w:spacing w:val="-1"/>
        </w:rPr>
        <w:t>(2)</w:t>
      </w:r>
      <w:r>
        <w:rPr>
          <w:spacing w:val="-1"/>
        </w:rPr>
        <w:t>) for accuracy.</w:t>
      </w:r>
      <w: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11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</w:pPr>
      <w:r>
        <w:rPr>
          <w:spacing w:val="-1"/>
        </w:rPr>
        <w:t>Make sure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 appropriate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account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source.</w:t>
      </w:r>
    </w:p>
    <w:p w:rsidR="000B005C" w:rsidRDefault="000B005C"/>
    <w:p w:rsidR="0086196C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54"/>
      </w:pPr>
      <w:r>
        <w:rPr>
          <w:spacing w:val="-1"/>
        </w:rPr>
        <w:t>Make sure 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 appropriate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higher education</w:t>
      </w:r>
      <w:r>
        <w:t xml:space="preserve"> function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account.</w:t>
      </w:r>
    </w:p>
    <w:p w:rsidR="0086196C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340"/>
      </w:pPr>
      <w:r>
        <w:rPr>
          <w:spacing w:val="-1"/>
        </w:rPr>
        <w:t>Make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 consistent</w:t>
      </w:r>
      <w:r>
        <w:t xml:space="preserve"> </w:t>
      </w:r>
      <w:r>
        <w:rPr>
          <w:spacing w:val="-1"/>
        </w:rPr>
        <w:t>with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-1"/>
        </w:rPr>
        <w:t xml:space="preserve"> allowable</w:t>
      </w:r>
      <w:r>
        <w:rPr>
          <w:spacing w:val="119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conditions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contract/grant,</w:t>
      </w:r>
      <w:r>
        <w:t xml:space="preserve"> if</w:t>
      </w:r>
      <w:r>
        <w:rPr>
          <w:spacing w:val="-1"/>
        </w:rPr>
        <w:t xml:space="preserve"> applicable.</w:t>
      </w:r>
    </w:p>
    <w:p w:rsidR="0086196C" w:rsidRDefault="0086196C" w:rsidP="0086196C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479"/>
      </w:pPr>
      <w:r>
        <w:rPr>
          <w:spacing w:val="-1"/>
        </w:rPr>
        <w:t>Make sure</w:t>
      </w:r>
      <w:r>
        <w:rPr>
          <w:spacing w:val="1"/>
        </w:rPr>
        <w:t xml:space="preserve"> </w:t>
      </w:r>
      <w:r>
        <w:t>expense</w:t>
      </w:r>
      <w:r>
        <w:rPr>
          <w:spacing w:val="-1"/>
        </w:rPr>
        <w:t xml:space="preserve"> transfers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120-day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include an</w:t>
      </w:r>
      <w:r>
        <w:t xml:space="preserve"> </w:t>
      </w:r>
      <w:r>
        <w:rPr>
          <w:spacing w:val="-1"/>
        </w:rPr>
        <w:t>appropriate justification.</w:t>
      </w:r>
    </w:p>
    <w:p w:rsidR="0086196C" w:rsidRDefault="0086196C">
      <w:pPr>
        <w:sectPr w:rsidR="0086196C">
          <w:type w:val="continuous"/>
          <w:pgSz w:w="12240" w:h="15840"/>
          <w:pgMar w:top="500" w:right="980" w:bottom="280" w:left="960" w:header="720" w:footer="720" w:gutter="0"/>
          <w:cols w:space="720"/>
        </w:sectPr>
      </w:pPr>
    </w:p>
    <w:p w:rsidR="000B005C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005C" w:rsidRDefault="000B005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0B005C" w:rsidRDefault="00A409C3">
      <w:pPr>
        <w:pStyle w:val="Heading1"/>
        <w:rPr>
          <w:b w:val="0"/>
          <w:bCs w:val="0"/>
        </w:rPr>
      </w:pP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PAYABLE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39"/>
        <w:ind w:right="453"/>
      </w:pPr>
      <w:r>
        <w:t xml:space="preserve">Submit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 xml:space="preserve">year </w:t>
      </w:r>
      <w:r>
        <w:t xml:space="preserve">in </w:t>
      </w:r>
      <w:r>
        <w:rPr>
          <w:spacing w:val="-1"/>
        </w:rPr>
        <w:t>AggieTravel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deadline </w:t>
      </w:r>
      <w:r>
        <w:t>to post in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“AP</w:t>
      </w:r>
      <w:r>
        <w:t xml:space="preserve"> </w:t>
      </w:r>
      <w:r>
        <w:rPr>
          <w:spacing w:val="-1"/>
        </w:rPr>
        <w:t>Review” status.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340"/>
      </w:pPr>
      <w:r>
        <w:rPr>
          <w:spacing w:val="-1"/>
        </w:rPr>
        <w:t xml:space="preserve">New </w:t>
      </w:r>
      <w:r>
        <w:t>vendor</w:t>
      </w:r>
      <w:r>
        <w:rPr>
          <w:spacing w:val="-1"/>
        </w:rPr>
        <w:t xml:space="preserve"> requests</w:t>
      </w:r>
      <w:r>
        <w:t xml:space="preserve"> </w:t>
      </w:r>
      <w:r>
        <w:rPr>
          <w:spacing w:val="-1"/>
        </w:rPr>
        <w:t>processed</w:t>
      </w:r>
      <w:r>
        <w:t xml:space="preserve">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proofErr w:type="gramStart"/>
      <w:r>
        <w:t>must be</w:t>
      </w:r>
      <w:r>
        <w:rPr>
          <w:spacing w:val="-1"/>
        </w:rPr>
        <w:t xml:space="preserve"> submitted</w:t>
      </w:r>
      <w:proofErr w:type="gramEnd"/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deadline.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vendor</w:t>
      </w:r>
      <w:r>
        <w:rPr>
          <w:spacing w:val="80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deadline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1"/>
        </w:rPr>
        <w:t>be</w:t>
      </w:r>
      <w:r>
        <w:rPr>
          <w:spacing w:val="-1"/>
        </w:rPr>
        <w:t xml:space="preserve"> available for </w:t>
      </w:r>
      <w:r>
        <w:t xml:space="preserve">this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1"/>
        </w:rPr>
        <w:t>year’s</w:t>
      </w:r>
      <w:r>
        <w:t xml:space="preserve"> </w:t>
      </w:r>
      <w:r>
        <w:rPr>
          <w:spacing w:val="-1"/>
        </w:rPr>
        <w:t>transactions.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  <w:ind w:right="271"/>
      </w:pP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rPr>
          <w:spacing w:val="-1"/>
        </w:rPr>
        <w:t xml:space="preserve">Deadline </w:t>
      </w:r>
      <w:r>
        <w:t xml:space="preserve">– </w:t>
      </w: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all</w:t>
      </w:r>
      <w:r>
        <w:t xml:space="preserve"> requests </w:t>
      </w:r>
      <w:proofErr w:type="gramStart"/>
      <w:r>
        <w:rPr>
          <w:spacing w:val="-1"/>
        </w:rPr>
        <w:t>are submitted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awaiting</w:t>
      </w:r>
      <w:r>
        <w:t xml:space="preserve"> </w:t>
      </w:r>
      <w:r>
        <w:rPr>
          <w:spacing w:val="-1"/>
        </w:rPr>
        <w:t>Accounts</w:t>
      </w:r>
      <w:r>
        <w:rPr>
          <w:spacing w:val="93"/>
        </w:rPr>
        <w:t xml:space="preserve"> </w:t>
      </w:r>
      <w:r>
        <w:rPr>
          <w:spacing w:val="-1"/>
        </w:rPr>
        <w:t xml:space="preserve">Payable review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deadline.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appear </w:t>
      </w:r>
      <w:r>
        <w:t xml:space="preserve">in this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year.</w:t>
      </w:r>
      <w:r>
        <w:rPr>
          <w:spacing w:val="10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deadline </w:t>
      </w:r>
      <w:proofErr w:type="gramStart"/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proofErr w:type="gramEnd"/>
      <w:r>
        <w:t xml:space="preserve"> in 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should be</w:t>
      </w:r>
      <w:r>
        <w:rPr>
          <w:spacing w:val="-1"/>
        </w:rPr>
        <w:t xml:space="preserve"> accrued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AVAE </w:t>
      </w:r>
      <w:r>
        <w:t>document to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71"/>
        </w:rPr>
        <w:t xml:space="preserve"> </w:t>
      </w:r>
      <w:r>
        <w:rPr>
          <w:spacing w:val="-1"/>
        </w:rPr>
        <w:t xml:space="preserve">RECEIVED </w:t>
      </w:r>
      <w:r>
        <w:t xml:space="preserve">on </w:t>
      </w:r>
      <w:r>
        <w:rPr>
          <w:spacing w:val="1"/>
        </w:rPr>
        <w:t>or</w:t>
      </w:r>
      <w:r>
        <w:rPr>
          <w:spacing w:val="-1"/>
        </w:rPr>
        <w:t xml:space="preserve"> before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are </w:t>
      </w:r>
      <w:r>
        <w:t>over</w:t>
      </w:r>
      <w:r>
        <w:rPr>
          <w:spacing w:val="-1"/>
        </w:rPr>
        <w:t xml:space="preserve"> </w:t>
      </w:r>
      <w:r>
        <w:t xml:space="preserve">$10,000. </w:t>
      </w:r>
      <w:r>
        <w:rPr>
          <w:rFonts w:cs="Times New Roman"/>
          <w:b/>
          <w:bCs/>
          <w:spacing w:val="-1"/>
        </w:rPr>
        <w:t xml:space="preserve">Note: </w:t>
      </w:r>
      <w:r>
        <w:t>The</w:t>
      </w:r>
      <w:r>
        <w:rPr>
          <w:spacing w:val="-1"/>
        </w:rPr>
        <w:t xml:space="preserve"> Scheduled</w:t>
      </w:r>
      <w:r>
        <w:t xml:space="preserve"> </w:t>
      </w:r>
      <w:r>
        <w:rPr>
          <w:spacing w:val="-1"/>
        </w:rPr>
        <w:t>Payment</w:t>
      </w:r>
      <w:r>
        <w:t xml:space="preserve"> Date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earliest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payment</w:t>
      </w:r>
      <w:r>
        <w:t xml:space="preserve"> </w:t>
      </w:r>
      <w:proofErr w:type="gramStart"/>
      <w:r>
        <w:t xml:space="preserve">will </w:t>
      </w:r>
      <w:r>
        <w:rPr>
          <w:spacing w:val="-1"/>
        </w:rPr>
        <w:t>be made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memos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8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date.</w:t>
      </w:r>
    </w:p>
    <w:p w:rsidR="000B005C" w:rsidRDefault="00A409C3">
      <w:pPr>
        <w:spacing w:before="144"/>
        <w:ind w:left="480"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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 outstanding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KFS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KFS,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detailed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button.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Enter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Initiator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Document Status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Enroute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b/>
          <w:bCs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button.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needed.</w:t>
      </w:r>
    </w:p>
    <w:p w:rsidR="000B005C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005C" w:rsidRPr="007D02CB" w:rsidRDefault="00A409C3">
      <w:pPr>
        <w:pStyle w:val="Heading1"/>
        <w:spacing w:before="149"/>
        <w:rPr>
          <w:b w:val="0"/>
          <w:bCs w:val="0"/>
        </w:rPr>
      </w:pPr>
      <w:bookmarkStart w:id="5" w:name="Payroll_&amp;_benefits"/>
      <w:bookmarkEnd w:id="5"/>
      <w:r w:rsidRPr="007D02CB">
        <w:rPr>
          <w:spacing w:val="-1"/>
        </w:rPr>
        <w:t>PAYROLL</w:t>
      </w:r>
      <w:r w:rsidRPr="007D02CB">
        <w:t xml:space="preserve"> &amp;</w:t>
      </w:r>
      <w:r w:rsidRPr="007D02CB">
        <w:rPr>
          <w:spacing w:val="-1"/>
        </w:rPr>
        <w:t xml:space="preserve"> BENEFITS</w:t>
      </w:r>
    </w:p>
    <w:p w:rsidR="000B005C" w:rsidRPr="007D02CB" w:rsidRDefault="00A409C3">
      <w:pPr>
        <w:spacing w:before="60"/>
        <w:ind w:left="120" w:right="340"/>
        <w:rPr>
          <w:rFonts w:ascii="Times New Roman" w:eastAsia="Times New Roman" w:hAnsi="Times New Roman" w:cs="Times New Roman"/>
          <w:sz w:val="24"/>
          <w:szCs w:val="24"/>
        </w:rPr>
      </w:pPr>
      <w:r w:rsidRPr="007D02CB">
        <w:rPr>
          <w:rFonts w:ascii="Times New Roman"/>
          <w:b/>
          <w:color w:val="FF0000"/>
          <w:spacing w:val="-1"/>
          <w:sz w:val="24"/>
        </w:rPr>
        <w:t xml:space="preserve">Remember: </w:t>
      </w:r>
      <w:r w:rsidRPr="007D02CB">
        <w:rPr>
          <w:rFonts w:ascii="Times New Roman"/>
          <w:b/>
          <w:color w:val="FF0000"/>
          <w:sz w:val="24"/>
        </w:rPr>
        <w:t xml:space="preserve">you </w:t>
      </w:r>
      <w:r w:rsidRPr="007D02CB">
        <w:rPr>
          <w:rFonts w:ascii="Times New Roman"/>
          <w:b/>
          <w:color w:val="FF0000"/>
          <w:spacing w:val="-1"/>
          <w:sz w:val="24"/>
        </w:rPr>
        <w:t>cannot</w:t>
      </w:r>
      <w:r w:rsidRPr="007D02CB">
        <w:rPr>
          <w:rFonts w:ascii="Times New Roman"/>
          <w:b/>
          <w:color w:val="FF0000"/>
          <w:spacing w:val="1"/>
          <w:sz w:val="24"/>
        </w:rPr>
        <w:t xml:space="preserve"> </w:t>
      </w:r>
      <w:r w:rsidRPr="007D02CB">
        <w:rPr>
          <w:rFonts w:ascii="Times New Roman"/>
          <w:b/>
          <w:color w:val="FF0000"/>
          <w:spacing w:val="-1"/>
          <w:sz w:val="24"/>
        </w:rPr>
        <w:t>transfer federal</w:t>
      </w:r>
      <w:r w:rsidRPr="007D02CB">
        <w:rPr>
          <w:rFonts w:ascii="Times New Roman"/>
          <w:b/>
          <w:color w:val="FF0000"/>
          <w:sz w:val="24"/>
        </w:rPr>
        <w:t xml:space="preserve"> </w:t>
      </w:r>
      <w:r w:rsidRPr="007D02CB">
        <w:rPr>
          <w:rFonts w:ascii="Times New Roman"/>
          <w:b/>
          <w:color w:val="FF0000"/>
          <w:spacing w:val="-1"/>
          <w:sz w:val="24"/>
        </w:rPr>
        <w:t>contract/grant payroll</w:t>
      </w:r>
      <w:r w:rsidRPr="007D02CB">
        <w:rPr>
          <w:rFonts w:ascii="Times New Roman"/>
          <w:b/>
          <w:color w:val="FF0000"/>
          <w:sz w:val="24"/>
        </w:rPr>
        <w:t xml:space="preserve"> </w:t>
      </w:r>
      <w:r w:rsidRPr="007D02CB">
        <w:rPr>
          <w:rFonts w:ascii="Times New Roman"/>
          <w:b/>
          <w:color w:val="FF0000"/>
          <w:spacing w:val="-1"/>
          <w:sz w:val="24"/>
        </w:rPr>
        <w:t xml:space="preserve">after </w:t>
      </w:r>
      <w:r w:rsidRPr="007D02CB">
        <w:rPr>
          <w:rFonts w:ascii="Times New Roman"/>
          <w:b/>
          <w:color w:val="FF0000"/>
          <w:sz w:val="24"/>
        </w:rPr>
        <w:t xml:space="preserve">120 days and </w:t>
      </w:r>
      <w:r w:rsidRPr="007D02CB">
        <w:rPr>
          <w:rFonts w:ascii="Times New Roman"/>
          <w:b/>
          <w:color w:val="FF0000"/>
          <w:spacing w:val="-1"/>
          <w:sz w:val="24"/>
        </w:rPr>
        <w:t>other payroll</w:t>
      </w:r>
      <w:r w:rsidRPr="007D02CB">
        <w:rPr>
          <w:rFonts w:ascii="Times New Roman"/>
          <w:b/>
          <w:color w:val="FF0000"/>
          <w:spacing w:val="101"/>
          <w:sz w:val="24"/>
        </w:rPr>
        <w:t xml:space="preserve"> </w:t>
      </w:r>
      <w:r w:rsidRPr="007D02CB">
        <w:rPr>
          <w:rFonts w:ascii="Times New Roman"/>
          <w:b/>
          <w:color w:val="FF0000"/>
          <w:spacing w:val="-1"/>
          <w:sz w:val="24"/>
        </w:rPr>
        <w:t xml:space="preserve">after </w:t>
      </w:r>
      <w:r w:rsidRPr="007D02CB">
        <w:rPr>
          <w:rFonts w:ascii="Times New Roman"/>
          <w:b/>
          <w:color w:val="FF0000"/>
          <w:sz w:val="24"/>
        </w:rPr>
        <w:t>13</w:t>
      </w:r>
      <w:r w:rsidRPr="007D02CB">
        <w:rPr>
          <w:rFonts w:ascii="Times New Roman"/>
          <w:b/>
          <w:color w:val="FF0000"/>
          <w:spacing w:val="2"/>
          <w:sz w:val="24"/>
        </w:rPr>
        <w:t xml:space="preserve"> </w:t>
      </w:r>
      <w:r w:rsidRPr="007D02CB">
        <w:rPr>
          <w:rFonts w:ascii="Times New Roman"/>
          <w:b/>
          <w:color w:val="FF0000"/>
          <w:spacing w:val="-1"/>
          <w:sz w:val="24"/>
        </w:rPr>
        <w:t>months.</w:t>
      </w:r>
    </w:p>
    <w:p w:rsidR="000B005C" w:rsidRPr="007D02CB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</w:pPr>
      <w:r w:rsidRPr="007D02CB">
        <w:rPr>
          <w:spacing w:val="-1"/>
        </w:rPr>
        <w:t>Make sure</w:t>
      </w:r>
      <w:r w:rsidRPr="007D02CB">
        <w:rPr>
          <w:spacing w:val="1"/>
        </w:rPr>
        <w:t xml:space="preserve"> </w:t>
      </w:r>
      <w:r w:rsidRPr="007D02CB">
        <w:rPr>
          <w:spacing w:val="-1"/>
        </w:rPr>
        <w:t>all</w:t>
      </w:r>
      <w:r w:rsidRPr="007D02CB">
        <w:t xml:space="preserve"> </w:t>
      </w:r>
      <w:r w:rsidRPr="007D02CB">
        <w:rPr>
          <w:spacing w:val="-1"/>
        </w:rPr>
        <w:t>payroll</w:t>
      </w:r>
      <w:r w:rsidRPr="007D02CB">
        <w:t xml:space="preserve"> </w:t>
      </w:r>
      <w:r w:rsidRPr="007D02CB">
        <w:rPr>
          <w:spacing w:val="-1"/>
        </w:rPr>
        <w:t>transactions</w:t>
      </w:r>
      <w:r w:rsidRPr="007D02CB">
        <w:t xml:space="preserve"> </w:t>
      </w:r>
      <w:r w:rsidRPr="007D02CB">
        <w:rPr>
          <w:spacing w:val="-1"/>
        </w:rPr>
        <w:t>are</w:t>
      </w:r>
      <w:r w:rsidRPr="007D02CB">
        <w:rPr>
          <w:spacing w:val="1"/>
        </w:rPr>
        <w:t xml:space="preserve"> </w:t>
      </w:r>
      <w:r w:rsidRPr="007D02CB">
        <w:rPr>
          <w:spacing w:val="-1"/>
        </w:rPr>
        <w:t>correct</w:t>
      </w:r>
      <w:r w:rsidRPr="007D02CB">
        <w:t xml:space="preserve"> in the</w:t>
      </w:r>
      <w:r w:rsidRPr="007D02CB">
        <w:rPr>
          <w:spacing w:val="-1"/>
        </w:rPr>
        <w:t xml:space="preserve"> account.</w:t>
      </w:r>
    </w:p>
    <w:p w:rsidR="000B005C" w:rsidRPr="007D02CB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 w:rsidRPr="007D02CB">
        <w:rPr>
          <w:spacing w:val="-1"/>
        </w:rPr>
        <w:t>Make sure benefits</w:t>
      </w:r>
      <w:r w:rsidRPr="007D02CB">
        <w:t xml:space="preserve"> are</w:t>
      </w:r>
      <w:r w:rsidRPr="007D02CB">
        <w:rPr>
          <w:spacing w:val="-1"/>
        </w:rPr>
        <w:t xml:space="preserve"> correct</w:t>
      </w:r>
      <w:r w:rsidRPr="007D02CB">
        <w:rPr>
          <w:spacing w:val="2"/>
        </w:rPr>
        <w:t xml:space="preserve"> </w:t>
      </w:r>
      <w:r w:rsidRPr="007D02CB">
        <w:rPr>
          <w:spacing w:val="-1"/>
        </w:rPr>
        <w:t>and</w:t>
      </w:r>
      <w:r w:rsidRPr="007D02CB">
        <w:t xml:space="preserve"> </w:t>
      </w:r>
      <w:r w:rsidRPr="007D02CB">
        <w:rPr>
          <w:spacing w:val="-1"/>
        </w:rPr>
        <w:t>funded</w:t>
      </w:r>
      <w:r w:rsidRPr="007D02CB">
        <w:rPr>
          <w:spacing w:val="2"/>
        </w:rPr>
        <w:t xml:space="preserve"> </w:t>
      </w:r>
      <w:r w:rsidRPr="007D02CB">
        <w:rPr>
          <w:spacing w:val="-1"/>
        </w:rPr>
        <w:t>for all</w:t>
      </w:r>
      <w:r w:rsidRPr="007D02CB">
        <w:rPr>
          <w:spacing w:val="2"/>
        </w:rPr>
        <w:t xml:space="preserve"> </w:t>
      </w:r>
      <w:r w:rsidRPr="007D02CB">
        <w:rPr>
          <w:spacing w:val="-1"/>
        </w:rPr>
        <w:t>paid</w:t>
      </w:r>
      <w:r w:rsidRPr="007D02CB">
        <w:t xml:space="preserve"> </w:t>
      </w:r>
      <w:r w:rsidRPr="007D02CB">
        <w:rPr>
          <w:spacing w:val="-1"/>
        </w:rPr>
        <w:t>employees</w:t>
      </w:r>
    </w:p>
    <w:p w:rsidR="000B005C" w:rsidRPr="007D02CB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 w:rsidRPr="007D02CB">
        <w:rPr>
          <w:spacing w:val="-1"/>
        </w:rPr>
        <w:t>Salary</w:t>
      </w:r>
      <w:r w:rsidRPr="007D02CB">
        <w:rPr>
          <w:spacing w:val="-3"/>
        </w:rPr>
        <w:t xml:space="preserve"> </w:t>
      </w:r>
      <w:r w:rsidRPr="007D02CB">
        <w:t>expense</w:t>
      </w:r>
      <w:r w:rsidRPr="007D02CB">
        <w:rPr>
          <w:spacing w:val="-1"/>
        </w:rPr>
        <w:t xml:space="preserve"> transfers</w:t>
      </w:r>
      <w:r w:rsidRPr="007D02CB">
        <w:rPr>
          <w:spacing w:val="2"/>
        </w:rPr>
        <w:t xml:space="preserve"> </w:t>
      </w:r>
      <w:r w:rsidRPr="007D02CB">
        <w:rPr>
          <w:spacing w:val="-1"/>
        </w:rPr>
        <w:t>must</w:t>
      </w:r>
      <w:r w:rsidRPr="007D02CB">
        <w:t xml:space="preserve"> be</w:t>
      </w:r>
      <w:r w:rsidRPr="007D02CB">
        <w:rPr>
          <w:spacing w:val="-1"/>
        </w:rPr>
        <w:t xml:space="preserve"> completed</w:t>
      </w:r>
      <w:r w:rsidRPr="007D02CB">
        <w:t xml:space="preserve"> </w:t>
      </w:r>
      <w:r w:rsidRPr="007D02CB">
        <w:rPr>
          <w:spacing w:val="1"/>
        </w:rPr>
        <w:t>by</w:t>
      </w:r>
      <w:r w:rsidRPr="007D02CB">
        <w:rPr>
          <w:spacing w:val="-5"/>
        </w:rPr>
        <w:t xml:space="preserve"> </w:t>
      </w:r>
      <w:r w:rsidRPr="007D02CB">
        <w:t>the</w:t>
      </w:r>
      <w:r w:rsidRPr="007D02CB">
        <w:rPr>
          <w:spacing w:val="-1"/>
        </w:rPr>
        <w:t xml:space="preserve"> deadline</w:t>
      </w:r>
    </w:p>
    <w:p w:rsidR="000B005C" w:rsidRPr="007D02CB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113"/>
      </w:pPr>
      <w:r w:rsidRPr="007D02CB">
        <w:t>Work-Study</w:t>
      </w:r>
      <w:r w:rsidRPr="007D02CB">
        <w:rPr>
          <w:spacing w:val="-8"/>
        </w:rPr>
        <w:t xml:space="preserve"> </w:t>
      </w:r>
      <w:r w:rsidRPr="007D02CB">
        <w:rPr>
          <w:spacing w:val="-1"/>
        </w:rPr>
        <w:t>Changes</w:t>
      </w:r>
      <w:r w:rsidRPr="007D02CB">
        <w:t xml:space="preserve"> or</w:t>
      </w:r>
      <w:r w:rsidRPr="007D02CB">
        <w:rPr>
          <w:spacing w:val="1"/>
        </w:rPr>
        <w:t xml:space="preserve"> </w:t>
      </w:r>
      <w:r w:rsidRPr="007D02CB">
        <w:rPr>
          <w:spacing w:val="-1"/>
        </w:rPr>
        <w:t>corrections</w:t>
      </w:r>
      <w:r w:rsidRPr="007D02CB">
        <w:t xml:space="preserve"> </w:t>
      </w:r>
      <w:r w:rsidRPr="007D02CB">
        <w:rPr>
          <w:spacing w:val="-1"/>
        </w:rPr>
        <w:t xml:space="preserve">for </w:t>
      </w:r>
      <w:r w:rsidRPr="007D02CB">
        <w:rPr>
          <w:spacing w:val="1"/>
        </w:rPr>
        <w:t>any</w:t>
      </w:r>
      <w:r w:rsidRPr="007D02CB">
        <w:rPr>
          <w:spacing w:val="-5"/>
        </w:rPr>
        <w:t xml:space="preserve"> </w:t>
      </w:r>
      <w:r w:rsidRPr="007D02CB">
        <w:t xml:space="preserve">previous </w:t>
      </w:r>
      <w:r w:rsidRPr="007D02CB">
        <w:rPr>
          <w:spacing w:val="-1"/>
        </w:rPr>
        <w:t>payroll</w:t>
      </w:r>
      <w:r w:rsidRPr="007D02CB">
        <w:t xml:space="preserve"> </w:t>
      </w:r>
      <w:proofErr w:type="gramStart"/>
      <w:r w:rsidRPr="007D02CB">
        <w:t>must be</w:t>
      </w:r>
      <w:r w:rsidRPr="007D02CB">
        <w:rPr>
          <w:spacing w:val="-1"/>
        </w:rPr>
        <w:t xml:space="preserve"> approved</w:t>
      </w:r>
      <w:proofErr w:type="gramEnd"/>
      <w:r w:rsidRPr="007D02CB">
        <w:t xml:space="preserve"> </w:t>
      </w:r>
      <w:r w:rsidRPr="007D02CB">
        <w:rPr>
          <w:spacing w:val="1"/>
        </w:rPr>
        <w:t>by</w:t>
      </w:r>
      <w:r w:rsidRPr="007D02CB">
        <w:rPr>
          <w:spacing w:val="-5"/>
        </w:rPr>
        <w:t xml:space="preserve"> </w:t>
      </w:r>
      <w:r w:rsidRPr="007D02CB">
        <w:t>the</w:t>
      </w:r>
      <w:r w:rsidRPr="007D02CB">
        <w:rPr>
          <w:spacing w:val="-1"/>
        </w:rPr>
        <w:t xml:space="preserve"> Student</w:t>
      </w:r>
      <w:r w:rsidRPr="007D02CB">
        <w:rPr>
          <w:spacing w:val="76"/>
        </w:rPr>
        <w:t xml:space="preserve"> </w:t>
      </w:r>
      <w:r w:rsidRPr="007D02CB">
        <w:rPr>
          <w:spacing w:val="-1"/>
        </w:rPr>
        <w:t>Employment</w:t>
      </w:r>
      <w:r w:rsidRPr="007D02CB">
        <w:t xml:space="preserve"> </w:t>
      </w:r>
      <w:r w:rsidRPr="007D02CB">
        <w:rPr>
          <w:spacing w:val="-1"/>
        </w:rPr>
        <w:t xml:space="preserve">Center </w:t>
      </w:r>
      <w:r w:rsidRPr="007D02CB">
        <w:t>prior</w:t>
      </w:r>
      <w:r w:rsidRPr="007D02CB">
        <w:rPr>
          <w:spacing w:val="-1"/>
        </w:rPr>
        <w:t xml:space="preserve"> </w:t>
      </w:r>
      <w:r w:rsidRPr="007D02CB">
        <w:t xml:space="preserve">to </w:t>
      </w:r>
      <w:r w:rsidRPr="007D02CB">
        <w:rPr>
          <w:spacing w:val="-1"/>
        </w:rPr>
        <w:t>payroll</w:t>
      </w:r>
      <w:r w:rsidRPr="007D02CB">
        <w:t xml:space="preserve"> </w:t>
      </w:r>
      <w:r w:rsidRPr="007D02CB">
        <w:rPr>
          <w:spacing w:val="-1"/>
        </w:rPr>
        <w:t>entry.</w:t>
      </w:r>
      <w:r w:rsidRPr="007D02CB">
        <w:t xml:space="preserve">  Requests </w:t>
      </w:r>
      <w:r w:rsidRPr="007D02CB">
        <w:rPr>
          <w:spacing w:val="-1"/>
        </w:rPr>
        <w:t xml:space="preserve">for </w:t>
      </w:r>
      <w:r w:rsidRPr="007D02CB">
        <w:t>Work-Study</w:t>
      </w:r>
      <w:r w:rsidRPr="007D02CB">
        <w:rPr>
          <w:spacing w:val="-5"/>
        </w:rPr>
        <w:t xml:space="preserve"> </w:t>
      </w:r>
      <w:r w:rsidRPr="007D02CB">
        <w:t xml:space="preserve">adjustments </w:t>
      </w:r>
      <w:proofErr w:type="gramStart"/>
      <w:r w:rsidRPr="007D02CB">
        <w:t>must be</w:t>
      </w:r>
      <w:r w:rsidRPr="007D02CB">
        <w:rPr>
          <w:spacing w:val="-1"/>
        </w:rPr>
        <w:t xml:space="preserve"> submitted</w:t>
      </w:r>
      <w:proofErr w:type="gramEnd"/>
      <w:r w:rsidRPr="007D02CB">
        <w:rPr>
          <w:spacing w:val="50"/>
        </w:rPr>
        <w:t xml:space="preserve"> </w:t>
      </w:r>
      <w:r w:rsidRPr="007D02CB">
        <w:rPr>
          <w:spacing w:val="1"/>
        </w:rPr>
        <w:t>by</w:t>
      </w:r>
      <w:r w:rsidRPr="007D02CB">
        <w:rPr>
          <w:spacing w:val="-5"/>
        </w:rPr>
        <w:t xml:space="preserve"> </w:t>
      </w:r>
      <w:r w:rsidRPr="007D02CB">
        <w:t>the</w:t>
      </w:r>
      <w:r w:rsidRPr="007D02CB">
        <w:rPr>
          <w:spacing w:val="-1"/>
        </w:rPr>
        <w:t xml:space="preserve"> deadline.</w:t>
      </w:r>
      <w:r w:rsidRPr="007D02CB">
        <w:rPr>
          <w:spacing w:val="60"/>
        </w:rPr>
        <w:t xml:space="preserve"> </w:t>
      </w:r>
      <w:r w:rsidRPr="007D02CB">
        <w:rPr>
          <w:spacing w:val="-1"/>
        </w:rPr>
        <w:t>Contact</w:t>
      </w:r>
      <w:r w:rsidRPr="007D02CB">
        <w:rPr>
          <w:spacing w:val="2"/>
        </w:rPr>
        <w:t xml:space="preserve"> </w:t>
      </w:r>
      <w:r w:rsidRPr="007D02CB">
        <w:t>the</w:t>
      </w:r>
      <w:r w:rsidRPr="007D02CB">
        <w:rPr>
          <w:spacing w:val="-1"/>
        </w:rPr>
        <w:t xml:space="preserve"> </w:t>
      </w:r>
      <w:r w:rsidRPr="007D02CB">
        <w:t>Work-Study</w:t>
      </w:r>
      <w:r w:rsidRPr="007D02CB">
        <w:rPr>
          <w:spacing w:val="-5"/>
        </w:rPr>
        <w:t xml:space="preserve"> </w:t>
      </w:r>
      <w:r w:rsidRPr="007D02CB">
        <w:rPr>
          <w:spacing w:val="-1"/>
        </w:rPr>
        <w:t>Coordinator.</w:t>
      </w:r>
      <w:r w:rsidRPr="007D02CB">
        <w:t xml:space="preserve"> </w:t>
      </w:r>
      <w:r w:rsidRPr="007D02CB">
        <w:rPr>
          <w:spacing w:val="-1"/>
        </w:rPr>
        <w:t>Approved</w:t>
      </w:r>
      <w:r w:rsidRPr="007D02CB">
        <w:rPr>
          <w:spacing w:val="2"/>
        </w:rPr>
        <w:t xml:space="preserve"> </w:t>
      </w:r>
      <w:r w:rsidRPr="007D02CB">
        <w:t>work-study</w:t>
      </w:r>
      <w:r w:rsidRPr="007D02CB">
        <w:rPr>
          <w:spacing w:val="-5"/>
        </w:rPr>
        <w:t xml:space="preserve"> </w:t>
      </w:r>
      <w:r w:rsidRPr="007D02CB">
        <w:rPr>
          <w:spacing w:val="-1"/>
        </w:rPr>
        <w:t>adjustments</w:t>
      </w:r>
      <w:r w:rsidRPr="007D02CB">
        <w:t xml:space="preserve"> </w:t>
      </w:r>
      <w:proofErr w:type="gramStart"/>
      <w:r w:rsidRPr="007D02CB">
        <w:t>must be</w:t>
      </w:r>
      <w:r w:rsidRPr="007D02CB">
        <w:rPr>
          <w:spacing w:val="77"/>
        </w:rPr>
        <w:t xml:space="preserve"> </w:t>
      </w:r>
      <w:r w:rsidRPr="007D02CB">
        <w:rPr>
          <w:spacing w:val="-1"/>
        </w:rPr>
        <w:t>entered</w:t>
      </w:r>
      <w:proofErr w:type="gramEnd"/>
      <w:r w:rsidRPr="007D02CB">
        <w:t xml:space="preserve"> into </w:t>
      </w:r>
      <w:r w:rsidRPr="007D02CB">
        <w:rPr>
          <w:spacing w:val="-1"/>
        </w:rPr>
        <w:t>OPTRS</w:t>
      </w:r>
      <w:r w:rsidRPr="007D02CB">
        <w:t xml:space="preserve"> </w:t>
      </w:r>
      <w:r w:rsidRPr="007D02CB">
        <w:rPr>
          <w:spacing w:val="1"/>
        </w:rPr>
        <w:t>by</w:t>
      </w:r>
      <w:r w:rsidRPr="007D02CB">
        <w:rPr>
          <w:spacing w:val="-5"/>
        </w:rPr>
        <w:t xml:space="preserve"> </w:t>
      </w:r>
      <w:r w:rsidRPr="007D02CB">
        <w:t>the</w:t>
      </w:r>
      <w:r w:rsidRPr="007D02CB">
        <w:rPr>
          <w:spacing w:val="-1"/>
        </w:rPr>
        <w:t xml:space="preserve"> deadline.</w:t>
      </w:r>
    </w:p>
    <w:p w:rsidR="000B005C" w:rsidRPr="007D02CB" w:rsidRDefault="00A409C3">
      <w:pPr>
        <w:numPr>
          <w:ilvl w:val="0"/>
          <w:numId w:val="1"/>
        </w:numPr>
        <w:tabs>
          <w:tab w:val="left" w:pos="480"/>
        </w:tabs>
        <w:spacing w:before="60"/>
        <w:rPr>
          <w:rFonts w:ascii="Times New Roman" w:eastAsia="Times New Roman" w:hAnsi="Times New Roman" w:cs="Times New Roman"/>
          <w:sz w:val="24"/>
          <w:szCs w:val="24"/>
        </w:rPr>
      </w:pPr>
      <w:r w:rsidRPr="007D02CB">
        <w:rPr>
          <w:rFonts w:ascii="Times New Roman"/>
          <w:spacing w:val="-1"/>
          <w:sz w:val="24"/>
        </w:rPr>
        <w:t>Process</w:t>
      </w:r>
      <w:r w:rsidRPr="007D02CB">
        <w:rPr>
          <w:rFonts w:ascii="Times New Roman"/>
          <w:sz w:val="24"/>
        </w:rPr>
        <w:t xml:space="preserve"> </w:t>
      </w:r>
      <w:proofErr w:type="gramStart"/>
      <w:r w:rsidRPr="007D02CB">
        <w:rPr>
          <w:rFonts w:ascii="Times New Roman"/>
          <w:b/>
          <w:sz w:val="24"/>
        </w:rPr>
        <w:t xml:space="preserve">work </w:t>
      </w:r>
      <w:r w:rsidRPr="007D02CB">
        <w:rPr>
          <w:rFonts w:ascii="Times New Roman"/>
          <w:b/>
          <w:spacing w:val="-1"/>
          <w:sz w:val="24"/>
        </w:rPr>
        <w:t>study</w:t>
      </w:r>
      <w:proofErr w:type="gramEnd"/>
      <w:r w:rsidRPr="007D02CB">
        <w:rPr>
          <w:rFonts w:ascii="Times New Roman"/>
          <w:b/>
          <w:sz w:val="24"/>
        </w:rPr>
        <w:t xml:space="preserve"> </w:t>
      </w:r>
      <w:r w:rsidRPr="007D02CB">
        <w:rPr>
          <w:rFonts w:ascii="Times New Roman"/>
          <w:b/>
          <w:spacing w:val="-1"/>
          <w:sz w:val="24"/>
        </w:rPr>
        <w:t>employee payroll</w:t>
      </w:r>
      <w:r w:rsidRPr="007D02CB">
        <w:rPr>
          <w:rFonts w:ascii="Times New Roman"/>
          <w:b/>
          <w:sz w:val="24"/>
        </w:rPr>
        <w:t xml:space="preserve"> </w:t>
      </w:r>
      <w:r w:rsidRPr="007D02CB">
        <w:rPr>
          <w:rFonts w:ascii="Times New Roman"/>
          <w:spacing w:val="-1"/>
          <w:sz w:val="24"/>
        </w:rPr>
        <w:t>for final</w:t>
      </w:r>
      <w:r w:rsidRPr="007D02CB">
        <w:rPr>
          <w:rFonts w:ascii="Times New Roman"/>
          <w:sz w:val="24"/>
        </w:rPr>
        <w:t xml:space="preserve"> pay</w:t>
      </w:r>
      <w:r w:rsidRPr="007D02CB">
        <w:rPr>
          <w:rFonts w:ascii="Times New Roman"/>
          <w:spacing w:val="-3"/>
          <w:sz w:val="24"/>
        </w:rPr>
        <w:t xml:space="preserve"> </w:t>
      </w:r>
      <w:r w:rsidRPr="007D02CB">
        <w:rPr>
          <w:rFonts w:ascii="Times New Roman"/>
          <w:sz w:val="24"/>
        </w:rPr>
        <w:t>period on the</w:t>
      </w:r>
      <w:r w:rsidRPr="007D02CB">
        <w:rPr>
          <w:rFonts w:ascii="Times New Roman"/>
          <w:spacing w:val="-1"/>
          <w:sz w:val="24"/>
        </w:rPr>
        <w:t xml:space="preserve"> designated</w:t>
      </w:r>
      <w:r w:rsidRPr="007D02CB">
        <w:rPr>
          <w:rFonts w:ascii="Times New Roman"/>
          <w:sz w:val="24"/>
        </w:rPr>
        <w:t xml:space="preserve"> </w:t>
      </w:r>
      <w:r w:rsidRPr="007D02CB">
        <w:rPr>
          <w:rFonts w:ascii="Times New Roman"/>
          <w:spacing w:val="-1"/>
          <w:sz w:val="24"/>
        </w:rPr>
        <w:t>Payroll.</w:t>
      </w:r>
    </w:p>
    <w:p w:rsidR="000B005C" w:rsidRPr="007D02CB" w:rsidRDefault="00A409C3">
      <w:pPr>
        <w:pStyle w:val="BodyText"/>
        <w:spacing w:before="60"/>
        <w:ind w:left="120" w:firstLine="0"/>
      </w:pPr>
      <w:r w:rsidRPr="007D02CB">
        <w:rPr>
          <w:rFonts w:ascii="Wingdings" w:eastAsia="Wingdings" w:hAnsi="Wingdings" w:cs="Wingdings"/>
        </w:rPr>
        <w:t></w:t>
      </w:r>
      <w:r w:rsidRPr="007D02CB">
        <w:rPr>
          <w:rFonts w:ascii="Wingdings" w:eastAsia="Wingdings" w:hAnsi="Wingdings" w:cs="Wingdings"/>
          <w:spacing w:val="-94"/>
        </w:rPr>
        <w:t></w:t>
      </w:r>
      <w:r w:rsidRPr="007D02CB">
        <w:rPr>
          <w:spacing w:val="-1"/>
        </w:rPr>
        <w:t>Resources:</w:t>
      </w:r>
      <w:r w:rsidRPr="007D02CB">
        <w:t xml:space="preserve"> </w:t>
      </w:r>
      <w:hyperlink r:id="rId5">
        <w:r w:rsidRPr="007D02CB">
          <w:rPr>
            <w:color w:val="0000FF"/>
            <w:spacing w:val="-1"/>
            <w:u w:val="single" w:color="0000FF"/>
          </w:rPr>
          <w:t>http://afs.ucdavis.edu/our_services/payroll-services/index.html</w:t>
        </w:r>
      </w:hyperlink>
    </w:p>
    <w:p w:rsidR="000B005C" w:rsidRPr="007D02CB" w:rsidRDefault="00A409C3">
      <w:pPr>
        <w:pStyle w:val="BodyText"/>
        <w:ind w:left="120" w:firstLine="0"/>
      </w:pPr>
      <w:r w:rsidRPr="007D02CB">
        <w:rPr>
          <w:rFonts w:ascii="Wingdings" w:eastAsia="Wingdings" w:hAnsi="Wingdings" w:cs="Wingdings"/>
        </w:rPr>
        <w:t></w:t>
      </w:r>
      <w:r w:rsidRPr="007D02CB">
        <w:rPr>
          <w:rFonts w:ascii="Wingdings" w:eastAsia="Wingdings" w:hAnsi="Wingdings" w:cs="Wingdings"/>
          <w:spacing w:val="-94"/>
        </w:rPr>
        <w:t></w:t>
      </w:r>
      <w:r w:rsidRPr="007D02CB">
        <w:rPr>
          <w:spacing w:val="-1"/>
        </w:rPr>
        <w:t>Payroll</w:t>
      </w:r>
      <w:r w:rsidRPr="007D02CB">
        <w:t xml:space="preserve"> </w:t>
      </w:r>
      <w:r w:rsidRPr="007D02CB">
        <w:rPr>
          <w:spacing w:val="-1"/>
        </w:rPr>
        <w:t>contact</w:t>
      </w:r>
      <w:r w:rsidRPr="007D02CB">
        <w:t xml:space="preserve"> list: </w:t>
      </w:r>
      <w:hyperlink r:id="rId6">
        <w:r w:rsidRPr="007D02CB">
          <w:rPr>
            <w:color w:val="0000FF"/>
            <w:spacing w:val="-1"/>
            <w:u w:val="single" w:color="0000FF"/>
          </w:rPr>
          <w:t>http://afs.ucdavis.edu/our_services/payroll-services/contact-us/staff_list.html</w:t>
        </w:r>
      </w:hyperlink>
    </w:p>
    <w:p w:rsidR="000B005C" w:rsidRDefault="00A409C3">
      <w:pPr>
        <w:pStyle w:val="BodyText"/>
        <w:ind w:left="120" w:firstLine="0"/>
      </w:pPr>
      <w:r w:rsidRPr="007D02CB">
        <w:rPr>
          <w:rFonts w:ascii="Wingdings" w:eastAsia="Wingdings" w:hAnsi="Wingdings" w:cs="Wingdings"/>
        </w:rPr>
        <w:t></w:t>
      </w:r>
      <w:r w:rsidRPr="007D02CB">
        <w:rPr>
          <w:rFonts w:ascii="Wingdings" w:eastAsia="Wingdings" w:hAnsi="Wingdings" w:cs="Wingdings"/>
          <w:spacing w:val="-94"/>
        </w:rPr>
        <w:t></w:t>
      </w:r>
      <w:r w:rsidRPr="007D02CB">
        <w:rPr>
          <w:spacing w:val="-1"/>
        </w:rPr>
        <w:t>OPTRS</w:t>
      </w:r>
      <w:r w:rsidRPr="007D02CB">
        <w:t xml:space="preserve"> </w:t>
      </w:r>
      <w:r w:rsidRPr="007D02CB">
        <w:rPr>
          <w:spacing w:val="-1"/>
        </w:rPr>
        <w:t>Manuals:</w:t>
      </w:r>
      <w:r w:rsidRPr="007D02CB">
        <w:t xml:space="preserve"> </w:t>
      </w:r>
      <w:hyperlink r:id="rId7">
        <w:r w:rsidRPr="007D02CB">
          <w:rPr>
            <w:color w:val="0000FF"/>
            <w:spacing w:val="-1"/>
            <w:u w:val="single" w:color="0000FF"/>
          </w:rPr>
          <w:t>http://afs.ucdavis.edu/our_services/payroll-services/optrs/optrs_manual.html</w:t>
        </w:r>
      </w:hyperlink>
    </w:p>
    <w:p w:rsidR="000B005C" w:rsidRDefault="000B005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B005C" w:rsidRDefault="00A409C3">
      <w:pPr>
        <w:pStyle w:val="Heading1"/>
        <w:spacing w:before="69"/>
        <w:rPr>
          <w:b w:val="0"/>
          <w:bCs w:val="0"/>
        </w:rPr>
      </w:pPr>
      <w:bookmarkStart w:id="6" w:name="Cash_receipts_and_deposits"/>
      <w:bookmarkEnd w:id="6"/>
      <w:r>
        <w:rPr>
          <w:spacing w:val="-1"/>
        </w:rPr>
        <w:t>CASH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AND DEPOSITS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152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cash</w:t>
      </w:r>
      <w:r>
        <w:t xml:space="preserve"> </w:t>
      </w:r>
      <w:proofErr w:type="gramStart"/>
      <w:r>
        <w:t>must be</w:t>
      </w:r>
      <w:r>
        <w:rPr>
          <w:spacing w:val="-1"/>
        </w:rPr>
        <w:t xml:space="preserve"> physically</w:t>
      </w:r>
      <w:r>
        <w:rPr>
          <w:spacing w:val="-5"/>
        </w:rPr>
        <w:t xml:space="preserve"> </w:t>
      </w:r>
      <w:r>
        <w:t>deposited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Cashier’s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(Dutton</w:t>
      </w:r>
      <w:r>
        <w:t xml:space="preserve"> </w:t>
      </w:r>
      <w:r>
        <w:rPr>
          <w:spacing w:val="-1"/>
        </w:rPr>
        <w:t xml:space="preserve">Hall)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UCDMC</w:t>
      </w:r>
      <w:r>
        <w:t xml:space="preserve"> </w:t>
      </w:r>
      <w:r>
        <w:rPr>
          <w:spacing w:val="-1"/>
        </w:rPr>
        <w:t>Cashier’s</w:t>
      </w:r>
      <w:r>
        <w:t xml:space="preserve"> </w:t>
      </w:r>
      <w:r>
        <w:rPr>
          <w:spacing w:val="-1"/>
        </w:rPr>
        <w:t xml:space="preserve">Office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deadlines.</w:t>
      </w:r>
    </w:p>
    <w:p w:rsidR="000B005C" w:rsidRDefault="001A1BE7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>CASHNet Departmental Deposits</w:t>
      </w:r>
      <w:r w:rsidR="00A409C3">
        <w:rPr>
          <w:spacing w:val="-1"/>
        </w:rPr>
        <w:t xml:space="preserve"> must</w:t>
      </w:r>
      <w:r w:rsidR="00A409C3">
        <w:t xml:space="preserve"> be</w:t>
      </w:r>
      <w:r w:rsidR="00A409C3">
        <w:rPr>
          <w:spacing w:val="-1"/>
        </w:rPr>
        <w:t xml:space="preserve"> at</w:t>
      </w:r>
      <w:r w:rsidR="00A409C3">
        <w:t xml:space="preserve"> the</w:t>
      </w:r>
      <w:r w:rsidR="00A409C3">
        <w:rPr>
          <w:spacing w:val="-1"/>
        </w:rPr>
        <w:t xml:space="preserve"> cashier office(s) </w:t>
      </w:r>
      <w:r w:rsidR="00A409C3">
        <w:rPr>
          <w:spacing w:val="2"/>
        </w:rPr>
        <w:t>by</w:t>
      </w:r>
      <w:r w:rsidR="00A409C3">
        <w:rPr>
          <w:spacing w:val="-5"/>
        </w:rPr>
        <w:t xml:space="preserve"> </w:t>
      </w:r>
      <w:r w:rsidR="00A409C3">
        <w:t>the</w:t>
      </w:r>
      <w:r w:rsidR="00A409C3">
        <w:rPr>
          <w:spacing w:val="-1"/>
        </w:rPr>
        <w:t xml:space="preserve"> </w:t>
      </w:r>
      <w:r w:rsidR="00A409C3">
        <w:t>deadline.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</w:pP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Receipt</w:t>
      </w:r>
      <w:r>
        <w:t xml:space="preserve"> (CCR)</w:t>
      </w:r>
      <w:r>
        <w:rPr>
          <w:spacing w:val="-1"/>
        </w:rPr>
        <w:t xml:space="preserve"> documents</w:t>
      </w:r>
      <w:r>
        <w:t xml:space="preserve"> </w:t>
      </w:r>
      <w:proofErr w:type="gramStart"/>
      <w:r>
        <w:t>must be</w:t>
      </w:r>
      <w:r>
        <w:rPr>
          <w:spacing w:val="-1"/>
        </w:rPr>
        <w:t xml:space="preserve"> approved</w:t>
      </w:r>
      <w:proofErr w:type="gramEnd"/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deadline.</w:t>
      </w:r>
    </w:p>
    <w:p w:rsidR="000B005C" w:rsidRDefault="00A409C3">
      <w:pPr>
        <w:pStyle w:val="BodyText"/>
        <w:numPr>
          <w:ilvl w:val="0"/>
          <w:numId w:val="1"/>
        </w:numPr>
        <w:tabs>
          <w:tab w:val="left" w:pos="480"/>
        </w:tabs>
        <w:spacing w:before="144"/>
      </w:pPr>
      <w:r>
        <w:rPr>
          <w:spacing w:val="-1"/>
        </w:rPr>
        <w:t>Make sure that</w:t>
      </w:r>
      <w:r>
        <w:rPr>
          <w:spacing w:val="2"/>
        </w:rPr>
        <w:t xml:space="preserve"> </w:t>
      </w:r>
      <w:r>
        <w:rPr>
          <w:spacing w:val="-1"/>
        </w:rPr>
        <w:t xml:space="preserve">NO </w:t>
      </w:r>
      <w:r>
        <w:t>cash or</w:t>
      </w:r>
      <w:r>
        <w:rPr>
          <w:spacing w:val="-1"/>
        </w:rPr>
        <w:t xml:space="preserve"> checks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held</w:t>
      </w:r>
      <w:proofErr w:type="gramEnd"/>
      <w:r>
        <w:t xml:space="preserve"> in the</w:t>
      </w:r>
      <w:r>
        <w:rPr>
          <w:spacing w:val="-1"/>
        </w:rPr>
        <w:t xml:space="preserve"> department.</w:t>
      </w:r>
    </w:p>
    <w:p w:rsidR="000B005C" w:rsidRDefault="000B00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A55" w:rsidRDefault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005C" w:rsidRDefault="00A409C3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CAMS</w:t>
      </w:r>
    </w:p>
    <w:p w:rsidR="000B005C" w:rsidRDefault="000B005C"/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7" w:line="276" w:lineRule="exact"/>
        <w:ind w:right="537"/>
      </w:pPr>
      <w:r>
        <w:rPr>
          <w:spacing w:val="-1"/>
        </w:rPr>
        <w:t xml:space="preserve">Make sure </w:t>
      </w:r>
      <w:r>
        <w:t>Receiving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 completed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received </w:t>
      </w:r>
      <w:r>
        <w:t xml:space="preserve">on </w:t>
      </w:r>
      <w:r>
        <w:rPr>
          <w:spacing w:val="-1"/>
        </w:rPr>
        <w:t xml:space="preserve">or before </w:t>
      </w:r>
      <w:r>
        <w:t>June</w:t>
      </w:r>
      <w:r>
        <w:rPr>
          <w:spacing w:val="103"/>
        </w:rPr>
        <w:t xml:space="preserve"> </w:t>
      </w:r>
      <w:r>
        <w:t>30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Prelim</w:t>
      </w:r>
      <w: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period</w:t>
      </w:r>
      <w:r>
        <w:t xml:space="preserve"> is </w:t>
      </w:r>
      <w:r>
        <w:rPr>
          <w:spacing w:val="-1"/>
        </w:rPr>
        <w:t>closed</w:t>
      </w:r>
    </w:p>
    <w:p w:rsidR="00E27A55" w:rsidRDefault="00E27A55" w:rsidP="00E27A55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6196C" w:rsidRDefault="0086196C" w:rsidP="00E27A55">
      <w:pPr>
        <w:pStyle w:val="Heading1"/>
        <w:rPr>
          <w:spacing w:val="-1"/>
        </w:rPr>
      </w:pPr>
    </w:p>
    <w:p w:rsidR="00E27A55" w:rsidRDefault="00E27A55" w:rsidP="00E27A55">
      <w:pPr>
        <w:pStyle w:val="Heading1"/>
        <w:rPr>
          <w:b w:val="0"/>
          <w:bCs w:val="0"/>
        </w:rPr>
      </w:pPr>
      <w:r>
        <w:rPr>
          <w:spacing w:val="-1"/>
        </w:rPr>
        <w:t>KFS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RECEIVABLE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5"/>
      </w:pPr>
      <w:r>
        <w:rPr>
          <w:spacing w:val="-1"/>
        </w:rPr>
        <w:t>Make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proofErr w:type="gramStart"/>
      <w:r>
        <w:rPr>
          <w:spacing w:val="-1"/>
        </w:rPr>
        <w:t>were applied</w:t>
      </w:r>
      <w:r>
        <w:t xml:space="preserve"> to the</w:t>
      </w:r>
      <w:r>
        <w:rPr>
          <w:spacing w:val="-1"/>
        </w:rPr>
        <w:t xml:space="preserve"> </w:t>
      </w:r>
      <w:r>
        <w:t>receivable</w:t>
      </w:r>
      <w:r>
        <w:rPr>
          <w:spacing w:val="-1"/>
        </w:rPr>
        <w:t xml:space="preserve"> and</w:t>
      </w:r>
      <w:r>
        <w:t xml:space="preserve"> not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as</w:t>
      </w:r>
      <w:r>
        <w:t xml:space="preserve"> income</w:t>
      </w:r>
      <w:proofErr w:type="gramEnd"/>
      <w:r>
        <w:t>.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>Make sure</w:t>
      </w:r>
      <w:r>
        <w:rPr>
          <w:spacing w:val="1"/>
        </w:rPr>
        <w:t xml:space="preserve"> </w:t>
      </w:r>
      <w:r>
        <w:rPr>
          <w:spacing w:val="-1"/>
        </w:rPr>
        <w:t>receipts</w:t>
      </w:r>
      <w:r>
        <w:t xml:space="preserve"> </w:t>
      </w:r>
      <w:proofErr w:type="gramStart"/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proofErr w:type="gramEnd"/>
      <w:r>
        <w:t xml:space="preserve"> to the</w:t>
      </w:r>
      <w:r>
        <w:rPr>
          <w:spacing w:val="-1"/>
        </w:rPr>
        <w:t xml:space="preserve"> account</w:t>
      </w:r>
      <w: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receivable </w:t>
      </w:r>
      <w:r>
        <w:t>was posted.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>Review receivable</w:t>
      </w:r>
      <w:r>
        <w:rPr>
          <w:spacing w:val="1"/>
        </w:rPr>
        <w:t xml:space="preserve"> </w:t>
      </w:r>
      <w:r>
        <w:t xml:space="preserve">aging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 collection</w:t>
      </w:r>
      <w:r>
        <w:t xml:space="preserve"> </w:t>
      </w:r>
      <w:r>
        <w:rPr>
          <w:spacing w:val="-1"/>
        </w:rPr>
        <w:t>calls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overdue invoices.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receivables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be collected</w:t>
      </w:r>
      <w:proofErr w:type="gramEnd"/>
      <w:r>
        <w:rPr>
          <w:spacing w:val="-1"/>
        </w:rPr>
        <w:t>,</w:t>
      </w:r>
      <w:r>
        <w:t xml:space="preserve"> the</w:t>
      </w:r>
      <w:r>
        <w:rPr>
          <w:spacing w:val="-1"/>
        </w:rPr>
        <w:t xml:space="preserve"> department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initiate </w:t>
      </w:r>
      <w:r>
        <w:t>the</w:t>
      </w:r>
      <w:r>
        <w:rPr>
          <w:spacing w:val="-1"/>
        </w:rPr>
        <w:t xml:space="preserve"> write-off process.</w:t>
      </w:r>
    </w:p>
    <w:p w:rsidR="00E27A55" w:rsidRP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400"/>
      </w:pPr>
      <w:r>
        <w:rPr>
          <w:spacing w:val="-1"/>
        </w:rPr>
        <w:t xml:space="preserve">Make sure </w:t>
      </w:r>
      <w:r>
        <w:t>there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NO budget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BLSH/0299</w:t>
      </w:r>
      <w:r>
        <w:t xml:space="preserve"> – </w:t>
      </w:r>
      <w:r>
        <w:rPr>
          <w:spacing w:val="-1"/>
        </w:rPr>
        <w:t>balance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moved</w:t>
      </w:r>
      <w:proofErr w:type="gramEnd"/>
      <w:r>
        <w:t xml:space="preserve"> out of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accounts</w:t>
      </w:r>
      <w:r>
        <w:t xml:space="preserve"> </w:t>
      </w:r>
      <w:r>
        <w:rPr>
          <w:spacing w:val="1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A&amp;FS.</w:t>
      </w:r>
      <w:r>
        <w:t xml:space="preserve">  </w:t>
      </w:r>
      <w:r>
        <w:rPr>
          <w:spacing w:val="-1"/>
        </w:rPr>
        <w:t xml:space="preserve">The balance </w:t>
      </w:r>
      <w:proofErr w:type="gramStart"/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re-posted</w:t>
      </w:r>
      <w:proofErr w:type="gramEnd"/>
      <w:r>
        <w:t xml:space="preserve"> to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1"/>
        </w:rPr>
        <w:t>year’s</w:t>
      </w:r>
      <w: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rPr>
          <w:spacing w:val="-1"/>
        </w:rPr>
        <w:t>ledgers.</w:t>
      </w:r>
    </w:p>
    <w:p w:rsidR="00E27A55" w:rsidRDefault="00E27A55" w:rsidP="00E27A55">
      <w:pPr>
        <w:pStyle w:val="BodyText"/>
        <w:tabs>
          <w:tab w:val="left" w:pos="480"/>
        </w:tabs>
        <w:spacing w:before="60"/>
        <w:ind w:left="0" w:right="400" w:firstLine="0"/>
        <w:rPr>
          <w:spacing w:val="-1"/>
        </w:rPr>
      </w:pPr>
    </w:p>
    <w:p w:rsidR="00E27A55" w:rsidRDefault="00E27A55" w:rsidP="00E27A55">
      <w:pPr>
        <w:pStyle w:val="Heading1"/>
        <w:rPr>
          <w:b w:val="0"/>
          <w:bCs w:val="0"/>
        </w:rPr>
      </w:pPr>
      <w:r>
        <w:rPr>
          <w:spacing w:val="-1"/>
        </w:rPr>
        <w:t>BANNER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838"/>
      </w:pP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Invoice/Sundry</w:t>
      </w:r>
      <w:r>
        <w:rPr>
          <w:spacing w:val="-3"/>
        </w:rPr>
        <w:t xml:space="preserve"> </w:t>
      </w:r>
      <w:r>
        <w:rPr>
          <w:spacing w:val="-1"/>
        </w:rPr>
        <w:t>Debtors</w:t>
      </w:r>
      <w:r>
        <w:t xml:space="preserve"> </w:t>
      </w:r>
      <w:r>
        <w:rPr>
          <w:spacing w:val="-1"/>
        </w:rPr>
        <w:t xml:space="preserve">(Banner) </w:t>
      </w:r>
      <w:proofErr w:type="gramStart"/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submitted</w:t>
      </w:r>
      <w:proofErr w:type="gramEnd"/>
      <w:r>
        <w:t xml:space="preserve"> to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07"/>
        </w:rPr>
        <w:t xml:space="preserve"> </w:t>
      </w:r>
      <w:r>
        <w:rPr>
          <w:spacing w:val="-1"/>
        </w:rPr>
        <w:t>deadline.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537"/>
      </w:pPr>
      <w:r>
        <w:rPr>
          <w:spacing w:val="-1"/>
        </w:rPr>
        <w:t>Banner Feeder Systems</w:t>
      </w:r>
      <w:r>
        <w:t xml:space="preserve"> </w:t>
      </w:r>
      <w:proofErr w:type="gramStart"/>
      <w:r>
        <w:t>must be</w:t>
      </w:r>
      <w:r>
        <w:rPr>
          <w:spacing w:val="-1"/>
        </w:rPr>
        <w:t xml:space="preserve"> submitted</w:t>
      </w:r>
      <w:proofErr w:type="gramEnd"/>
      <w:r>
        <w:t xml:space="preserve"> to </w:t>
      </w:r>
      <w:r>
        <w:rPr>
          <w:spacing w:val="-1"/>
        </w:rPr>
        <w:t xml:space="preserve">Banner for </w:t>
      </w:r>
      <w:r>
        <w:t>processing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deadline.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Banner</w:t>
      </w:r>
      <w:r>
        <w:rPr>
          <w:spacing w:val="76"/>
        </w:rPr>
        <w:t xml:space="preserve"> </w:t>
      </w:r>
      <w:r>
        <w:rPr>
          <w:spacing w:val="-1"/>
        </w:rPr>
        <w:t>feeds</w:t>
      </w:r>
      <w: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uploaded</w:t>
      </w:r>
      <w:proofErr w:type="gramEnd"/>
      <w:r>
        <w:t xml:space="preserve"> to </w:t>
      </w:r>
      <w:r>
        <w:rPr>
          <w:spacing w:val="-2"/>
        </w:rPr>
        <w:t>FIS</w:t>
      </w:r>
      <w:r>
        <w:rPr>
          <w:spacing w:val="3"/>
        </w:rPr>
        <w:t xml:space="preserve"> </w:t>
      </w:r>
      <w:r>
        <w:rPr>
          <w:spacing w:val="-1"/>
        </w:rPr>
        <w:t>DS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t xml:space="preserve"> on the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Preliminary</w:t>
      </w:r>
      <w:r>
        <w:rPr>
          <w:spacing w:val="-5"/>
        </w:rPr>
        <w:t xml:space="preserve"> </w:t>
      </w:r>
      <w:r>
        <w:rPr>
          <w:spacing w:val="-1"/>
        </w:rPr>
        <w:t>ledgers.</w:t>
      </w:r>
    </w:p>
    <w:p w:rsidR="00E27A55" w:rsidRDefault="00E27A55" w:rsidP="00E27A5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27A55" w:rsidRDefault="00E27A55" w:rsidP="00E27A55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LIENS/ENCUMBRANCES</w:t>
      </w:r>
    </w:p>
    <w:p w:rsidR="00E27A55" w:rsidRDefault="00E27A55" w:rsidP="00E27A55">
      <w:pPr>
        <w:pStyle w:val="BodyText"/>
        <w:ind w:left="119" w:right="263" w:firstLine="0"/>
        <w:jc w:val="both"/>
      </w:pP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liens</w:t>
      </w:r>
      <w:r>
        <w:t xml:space="preserve"> on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on the</w:t>
      </w:r>
      <w:r>
        <w:rPr>
          <w:spacing w:val="-1"/>
        </w:rPr>
        <w:t xml:space="preserve"> ledgers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t xml:space="preserve"> automatically</w:t>
      </w:r>
      <w:r>
        <w:rPr>
          <w:spacing w:val="85"/>
        </w:rPr>
        <w:t xml:space="preserve"> </w:t>
      </w:r>
      <w:r>
        <w:t>into the</w:t>
      </w:r>
      <w:r>
        <w:rPr>
          <w:spacing w:val="-1"/>
        </w:rPr>
        <w:t xml:space="preserve"> new fiscal</w:t>
      </w:r>
      <w:r>
        <w:rPr>
          <w:spacing w:val="5"/>
        </w:rPr>
        <w:t xml:space="preserve"> </w:t>
      </w:r>
      <w:r>
        <w:rPr>
          <w:spacing w:val="-2"/>
        </w:rPr>
        <w:t>year.</w:t>
      </w:r>
      <w:r>
        <w:rPr>
          <w:spacing w:val="2"/>
        </w:rPr>
        <w:t xml:space="preserve"> </w:t>
      </w:r>
      <w:r>
        <w:rPr>
          <w:spacing w:val="-1"/>
        </w:rPr>
        <w:t>These liens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governed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year and</w:t>
      </w:r>
      <w:r>
        <w:rPr>
          <w:spacing w:val="2"/>
        </w:rPr>
        <w:t xml:space="preserve"> </w:t>
      </w:r>
      <w:r>
        <w:rPr>
          <w:spacing w:val="-1"/>
        </w:rPr>
        <w:t xml:space="preserve">NOT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69"/>
        </w:rPr>
        <w:t xml:space="preserve"> </w:t>
      </w:r>
      <w:r>
        <w:rPr>
          <w:spacing w:val="-1"/>
        </w:rPr>
        <w:t>year.</w:t>
      </w:r>
    </w:p>
    <w:p w:rsidR="00E27A55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A55" w:rsidRDefault="00E27A55" w:rsidP="00E27A55">
      <w:pPr>
        <w:pStyle w:val="BodyText"/>
        <w:ind w:left="119" w:right="147" w:firstLine="0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(general</w:t>
      </w:r>
      <w:r>
        <w:t xml:space="preserve"> </w:t>
      </w:r>
      <w:r>
        <w:rPr>
          <w:spacing w:val="-1"/>
        </w:rPr>
        <w:t>funds,</w:t>
      </w:r>
      <w:r>
        <w:t xml:space="preserve"> student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and</w:t>
      </w:r>
      <w:r>
        <w:t xml:space="preserve"> self-supporting </w:t>
      </w:r>
      <w:r>
        <w:rPr>
          <w:spacing w:val="-1"/>
        </w:rPr>
        <w:t xml:space="preserve">funds) </w:t>
      </w:r>
      <w:r>
        <w:t>are</w:t>
      </w:r>
      <w:r>
        <w:rPr>
          <w:spacing w:val="-1"/>
        </w:rPr>
        <w:t xml:space="preserve"> encumbered</w:t>
      </w:r>
      <w:r>
        <w:t xml:space="preserve"> </w:t>
      </w:r>
      <w:r>
        <w:rPr>
          <w:spacing w:val="1"/>
        </w:rPr>
        <w:t>by</w:t>
      </w:r>
      <w:r>
        <w:rPr>
          <w:spacing w:val="97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year.</w:t>
      </w:r>
      <w:r>
        <w:t xml:space="preserve"> </w:t>
      </w:r>
      <w:r>
        <w:rPr>
          <w:spacing w:val="-1"/>
        </w:rPr>
        <w:t xml:space="preserve">There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payroll</w:t>
      </w:r>
      <w:r>
        <w:t xml:space="preserve"> </w:t>
      </w:r>
      <w:r>
        <w:rPr>
          <w:spacing w:val="-1"/>
        </w:rPr>
        <w:t>liens</w:t>
      </w:r>
      <w:r>
        <w:t xml:space="preserve"> on the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ledger </w:t>
      </w:r>
      <w:r>
        <w:t>for</w:t>
      </w:r>
      <w:r>
        <w:rPr>
          <w:spacing w:val="-1"/>
        </w:rPr>
        <w:t xml:space="preserve"> </w:t>
      </w:r>
      <w:proofErr w:type="gramStart"/>
      <w:r>
        <w:t>university</w:t>
      </w:r>
      <w:r>
        <w:rPr>
          <w:spacing w:val="-3"/>
        </w:rPr>
        <w:t xml:space="preserve"> </w:t>
      </w:r>
      <w:r>
        <w:t>funded</w:t>
      </w:r>
      <w:proofErr w:type="gramEnd"/>
      <w:r>
        <w:t xml:space="preserve"> </w:t>
      </w:r>
      <w:r>
        <w:rPr>
          <w:spacing w:val="-1"/>
        </w:rPr>
        <w:t>activities.</w:t>
      </w:r>
    </w:p>
    <w:p w:rsidR="00E27A55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A55" w:rsidRDefault="00E27A55" w:rsidP="00E27A55">
      <w:pPr>
        <w:pStyle w:val="BodyText"/>
        <w:ind w:left="119" w:right="147" w:firstLine="0"/>
      </w:pPr>
      <w:r>
        <w:rPr>
          <w:spacing w:val="-1"/>
        </w:rPr>
        <w:t>Non-payroll</w:t>
      </w:r>
      <w:r>
        <w:t xml:space="preserve"> </w:t>
      </w:r>
      <w:r>
        <w:rPr>
          <w:spacing w:val="-1"/>
        </w:rPr>
        <w:t>KFS</w:t>
      </w:r>
      <w:r>
        <w:t xml:space="preserve"> </w:t>
      </w:r>
      <w:r>
        <w:rPr>
          <w:spacing w:val="-1"/>
        </w:rPr>
        <w:t>encumbrances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carry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t xml:space="preserve"> into the</w:t>
      </w:r>
      <w:r>
        <w:rPr>
          <w:spacing w:val="-1"/>
        </w:rPr>
        <w:t xml:space="preserve"> new fiscal</w:t>
      </w:r>
      <w:r>
        <w:rPr>
          <w:spacing w:val="5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>KFS</w:t>
      </w:r>
      <w:r>
        <w:t xml:space="preserve"> </w:t>
      </w:r>
      <w:r>
        <w:rPr>
          <w:spacing w:val="-1"/>
        </w:rPr>
        <w:t>liens</w:t>
      </w:r>
      <w:r>
        <w:t xml:space="preserve"> </w:t>
      </w:r>
      <w:r>
        <w:rPr>
          <w:spacing w:val="-1"/>
        </w:rPr>
        <w:t xml:space="preserve">specific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purchases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carry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based</w:t>
      </w:r>
      <w:r>
        <w:t xml:space="preserve"> on net </w:t>
      </w:r>
      <w:r>
        <w:rPr>
          <w:spacing w:val="-1"/>
        </w:rPr>
        <w:t>transactions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#.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>Review non-payroll</w:t>
      </w:r>
      <w:r>
        <w:t xml:space="preserve"> </w:t>
      </w:r>
      <w:r>
        <w:rPr>
          <w:spacing w:val="-1"/>
        </w:rPr>
        <w:t>encumbrances</w:t>
      </w:r>
      <w:r>
        <w:t xml:space="preserve"> from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sources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initiated</w:t>
      </w:r>
      <w:r>
        <w:t xml:space="preserve"> </w:t>
      </w:r>
      <w:r>
        <w:rPr>
          <w:spacing w:val="-1"/>
        </w:rPr>
        <w:t>liens.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t xml:space="preserve">Submit </w:t>
      </w:r>
      <w:proofErr w:type="gramStart"/>
      <w:r>
        <w:rPr>
          <w:spacing w:val="-1"/>
        </w:rPr>
        <w:t>lien</w:t>
      </w:r>
      <w:r>
        <w:t xml:space="preserve"> </w:t>
      </w:r>
      <w:r>
        <w:rPr>
          <w:spacing w:val="-1"/>
        </w:rPr>
        <w:t>clearing</w:t>
      </w:r>
      <w:proofErr w:type="gramEnd"/>
      <w:r>
        <w:rPr>
          <w:spacing w:val="-3"/>
        </w:rPr>
        <w:t xml:space="preserve"> </w:t>
      </w:r>
      <w:r>
        <w:t xml:space="preserve">requests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deadline.</w:t>
      </w:r>
    </w:p>
    <w:p w:rsidR="00E27A55" w:rsidRDefault="00E27A55" w:rsidP="00E27A55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E27A55" w:rsidRDefault="00E27A55" w:rsidP="00E27A55">
      <w:pPr>
        <w:pStyle w:val="BodyText"/>
        <w:ind w:left="119" w:right="1077" w:firstLine="0"/>
      </w:pPr>
      <w:r>
        <w:rPr>
          <w:rFonts w:ascii="Wingdings" w:eastAsia="Wingdings" w:hAnsi="Wingdings" w:cs="Wingdings"/>
        </w:rPr>
        <w:t></w:t>
      </w:r>
      <w:r>
        <w:rPr>
          <w:rFonts w:ascii="Wingdings" w:eastAsia="Wingdings" w:hAnsi="Wingdings" w:cs="Wingdings"/>
          <w:spacing w:val="-94"/>
        </w:rPr>
        <w:t></w:t>
      </w:r>
      <w:r>
        <w:rPr>
          <w:spacing w:val="-1"/>
        </w:rPr>
        <w:t>Resources:</w:t>
      </w:r>
    </w:p>
    <w:p w:rsidR="00E27A55" w:rsidRDefault="00E27A55" w:rsidP="00E27A55">
      <w:pPr>
        <w:spacing w:before="2"/>
        <w:ind w:left="119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Current Encumbrance Balances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(46)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Tracking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sort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</w:t>
      </w:r>
    </w:p>
    <w:p w:rsidR="00E27A55" w:rsidRDefault="00E27A55" w:rsidP="00E27A55">
      <w:pPr>
        <w:pStyle w:val="BodyText"/>
        <w:ind w:left="120" w:right="1962" w:firstLine="0"/>
      </w:pPr>
      <w:r>
        <w:rPr>
          <w:spacing w:val="-1"/>
        </w:rPr>
        <w:t>Lien</w:t>
      </w:r>
      <w:r>
        <w:t xml:space="preserve"> Clearing</w:t>
      </w:r>
      <w:r>
        <w:rPr>
          <w:spacing w:val="-3"/>
        </w:rPr>
        <w:t xml:space="preserve"> </w:t>
      </w:r>
      <w:r>
        <w:rPr>
          <w:spacing w:val="-1"/>
        </w:rPr>
        <w:t>Procedures:</w:t>
      </w:r>
      <w:r>
        <w:t xml:space="preserve"> </w:t>
      </w:r>
      <w:hyperlink r:id="rId8" w:history="1">
        <w:r w:rsidRPr="006B36FB">
          <w:rPr>
            <w:rStyle w:val="Hyperlink"/>
          </w:rPr>
          <w:t>https://financeandbusiness.ucdavis.edu/finance/accounting-financial-reporting/encum-liens</w:t>
        </w:r>
      </w:hyperlink>
      <w:r>
        <w:t xml:space="preserve"> </w:t>
      </w:r>
    </w:p>
    <w:p w:rsidR="00E27A55" w:rsidRDefault="00E27A55" w:rsidP="00E27A55">
      <w:pPr>
        <w:pStyle w:val="BodyText"/>
        <w:ind w:left="120" w:firstLine="0"/>
      </w:pPr>
      <w:r w:rsidRPr="00E27A55">
        <w:rPr>
          <w:spacing w:val="-1"/>
        </w:rPr>
        <w:t>Carry-forwards:</w:t>
      </w:r>
      <w:r w:rsidRPr="00E27A55">
        <w:t xml:space="preserve"> </w:t>
      </w:r>
      <w:hyperlink r:id="rId9">
        <w:r w:rsidRPr="00E27A55">
          <w:rPr>
            <w:color w:val="0000FF"/>
            <w:spacing w:val="-1"/>
            <w:u w:val="single" w:color="0000FF"/>
          </w:rPr>
          <w:t>http://afs.ucdavis.edu/systems/kuali/fiscal-close/carry-forward.html</w:t>
        </w:r>
      </w:hyperlink>
    </w:p>
    <w:p w:rsidR="00E27A55" w:rsidRDefault="00E27A55" w:rsidP="00E27A5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27A55" w:rsidRDefault="00E27A55" w:rsidP="00E27A55">
      <w:pPr>
        <w:pStyle w:val="Heading1"/>
        <w:spacing w:before="69" w:line="274" w:lineRule="exact"/>
        <w:rPr>
          <w:b w:val="0"/>
          <w:bCs w:val="0"/>
        </w:rPr>
      </w:pPr>
      <w:r>
        <w:rPr>
          <w:spacing w:val="-1"/>
        </w:rPr>
        <w:t>PRE-ENCUMBRANCES</w:t>
      </w:r>
      <w:r>
        <w:t xml:space="preserve"> </w:t>
      </w:r>
      <w:r>
        <w:rPr>
          <w:spacing w:val="-1"/>
        </w:rPr>
        <w:t>(PE)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</w:pPr>
      <w:r>
        <w:rPr>
          <w:spacing w:val="-1"/>
        </w:rPr>
        <w:t xml:space="preserve">Evaluate </w:t>
      </w:r>
      <w:r>
        <w:t>PE</w:t>
      </w:r>
      <w:r>
        <w:rPr>
          <w:spacing w:val="-1"/>
        </w:rPr>
        <w:t xml:space="preserve"> balances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year-end</w:t>
      </w:r>
    </w:p>
    <w:p w:rsidR="00E27A55" w:rsidRDefault="00E27A55" w:rsidP="00E27A55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>Clear unwanted</w:t>
      </w:r>
      <w:r>
        <w:t xml:space="preserve"> </w:t>
      </w:r>
      <w:r>
        <w:rPr>
          <w:spacing w:val="-1"/>
        </w:rPr>
        <w:t>Pre-Encumbrances</w:t>
      </w:r>
      <w:r>
        <w:t xml:space="preserve"> </w:t>
      </w:r>
      <w:r>
        <w:rPr>
          <w:spacing w:val="-1"/>
        </w:rPr>
        <w:t>(PEs)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Period</w:t>
      </w:r>
      <w:r>
        <w:t xml:space="preserve"> 12 </w:t>
      </w:r>
      <w:r>
        <w:rPr>
          <w:spacing w:val="-1"/>
        </w:rPr>
        <w:t>ledgers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deadline.</w:t>
      </w:r>
    </w:p>
    <w:p w:rsidR="00E27A55" w:rsidRDefault="00E27A55" w:rsidP="00E27A55">
      <w:pPr>
        <w:pStyle w:val="BodyText"/>
        <w:spacing w:before="60" w:line="239" w:lineRule="auto"/>
        <w:ind w:left="120" w:right="153" w:firstLine="0"/>
      </w:pP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document,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13,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Accounting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called</w:t>
      </w:r>
      <w:r>
        <w:t xml:space="preserve"> Close</w:t>
      </w:r>
      <w:r>
        <w:rPr>
          <w:spacing w:val="-1"/>
        </w:rPr>
        <w:t xml:space="preserve"> </w:t>
      </w:r>
      <w:r>
        <w:t xml:space="preserve">20xx.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correct</w:t>
      </w:r>
      <w:r>
        <w:t xml:space="preserve"> a</w:t>
      </w:r>
      <w:r>
        <w:rPr>
          <w:spacing w:val="-1"/>
        </w:rPr>
        <w:t xml:space="preserve"> </w:t>
      </w:r>
      <w:r>
        <w:rPr>
          <w:spacing w:val="3"/>
        </w:rPr>
        <w:t>PE</w:t>
      </w:r>
      <w:r>
        <w:rPr>
          <w:spacing w:val="79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reversal</w:t>
      </w:r>
      <w:r>
        <w:t xml:space="preserve"> </w:t>
      </w:r>
      <w:r>
        <w:rPr>
          <w:spacing w:val="-1"/>
        </w:rPr>
        <w:t>date,</w:t>
      </w:r>
      <w:r>
        <w:t xml:space="preserve"> 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disencumbering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SAME reversal</w:t>
      </w:r>
      <w:r>
        <w:t xml:space="preserve"> date</w:t>
      </w:r>
      <w:r>
        <w:rPr>
          <w:spacing w:val="-1"/>
        </w:rPr>
        <w:t xml:space="preserve"> as</w:t>
      </w:r>
      <w:r>
        <w:rPr>
          <w:spacing w:val="90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PE</w:t>
      </w:r>
      <w:r>
        <w:rPr>
          <w:spacing w:val="-1"/>
        </w:rPr>
        <w:t xml:space="preserve"> document.</w:t>
      </w:r>
      <w:r>
        <w:t xml:space="preserve"> When </w:t>
      </w:r>
      <w:r>
        <w:rPr>
          <w:spacing w:val="-1"/>
        </w:rPr>
        <w:t>creating</w:t>
      </w:r>
      <w:r>
        <w:t xml:space="preserve"> 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reverse </w:t>
      </w:r>
      <w:r>
        <w:t>a</w:t>
      </w:r>
      <w:r>
        <w:rPr>
          <w:spacing w:val="-1"/>
        </w:rPr>
        <w:t xml:space="preserve"> prior PE,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69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number as</w:t>
      </w:r>
      <w:r>
        <w:t xml:space="preserve"> the</w:t>
      </w:r>
      <w:r>
        <w:rPr>
          <w:spacing w:val="-1"/>
        </w:rPr>
        <w:t xml:space="preserve"> original</w:t>
      </w:r>
      <w:r>
        <w:t xml:space="preserve"> PE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original</w:t>
      </w:r>
      <w:r>
        <w:t xml:space="preserve"> PE</w:t>
      </w:r>
      <w:r>
        <w:rPr>
          <w:spacing w:val="-1"/>
        </w:rPr>
        <w:t xml:space="preserve"> document</w:t>
      </w:r>
      <w:r>
        <w:t xml:space="preserve"> </w:t>
      </w:r>
      <w:r>
        <w:rPr>
          <w:spacing w:val="-1"/>
        </w:rPr>
        <w:t xml:space="preserve">number </w:t>
      </w:r>
      <w:r>
        <w:t>in the</w:t>
      </w:r>
      <w:r>
        <w:rPr>
          <w:spacing w:val="1"/>
        </w:rPr>
        <w:t xml:space="preserve"> </w:t>
      </w:r>
      <w:r>
        <w:rPr>
          <w:b/>
          <w:spacing w:val="-1"/>
        </w:rPr>
        <w:t>Ref</w:t>
      </w:r>
      <w:r>
        <w:rPr>
          <w:b/>
          <w:spacing w:val="100"/>
        </w:rPr>
        <w:t xml:space="preserve"> </w:t>
      </w:r>
      <w:r>
        <w:rPr>
          <w:b/>
          <w:spacing w:val="-1"/>
        </w:rPr>
        <w:t xml:space="preserve">Doc Number </w:t>
      </w:r>
      <w:r>
        <w:t>field.</w:t>
      </w:r>
    </w:p>
    <w:p w:rsidR="00E27A55" w:rsidRDefault="00E27A55" w:rsidP="00E27A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7A55" w:rsidRDefault="00E27A55" w:rsidP="00E27A55">
      <w:pPr>
        <w:pStyle w:val="BodyText"/>
        <w:ind w:left="120" w:firstLine="0"/>
      </w:pPr>
      <w:r>
        <w:rPr>
          <w:rFonts w:ascii="Wingdings" w:eastAsia="Wingdings" w:hAnsi="Wingdings" w:cs="Wingdings"/>
        </w:rPr>
        <w:t></w:t>
      </w:r>
      <w:r>
        <w:rPr>
          <w:rFonts w:ascii="Wingdings" w:eastAsia="Wingdings" w:hAnsi="Wingdings" w:cs="Wingdings"/>
          <w:spacing w:val="-94"/>
        </w:rPr>
        <w:t></w:t>
      </w:r>
      <w:r>
        <w:rPr>
          <w:spacing w:val="-1"/>
        </w:rPr>
        <w:t>Resources:</w:t>
      </w:r>
    </w:p>
    <w:p w:rsidR="00E27A55" w:rsidRDefault="00E27A55" w:rsidP="0086196C">
      <w:pPr>
        <w:pStyle w:val="BodyText"/>
        <w:ind w:left="120" w:firstLine="0"/>
      </w:pPr>
      <w:r>
        <w:rPr>
          <w:spacing w:val="-1"/>
        </w:rPr>
        <w:t>Pre-Encumbrance</w:t>
      </w:r>
      <w:r>
        <w:rPr>
          <w:spacing w:val="1"/>
        </w:rPr>
        <w:t xml:space="preserve"> </w:t>
      </w:r>
      <w:r>
        <w:rPr>
          <w:spacing w:val="-1"/>
        </w:rPr>
        <w:t>Help:</w:t>
      </w:r>
      <w:r>
        <w:rPr>
          <w:spacing w:val="2"/>
        </w:rPr>
        <w:t xml:space="preserve"> </w:t>
      </w:r>
      <w:hyperlink r:id="rId10" w:history="1">
        <w:r w:rsidR="0086196C" w:rsidRPr="0018028A">
          <w:rPr>
            <w:rStyle w:val="Hyperlink"/>
          </w:rPr>
          <w:t>https://financeandbusiness.ucdavis.edu/systems/kuali/docs/fin-transactions/pe</w:t>
        </w:r>
      </w:hyperlink>
    </w:p>
    <w:p w:rsidR="00452AC8" w:rsidRDefault="00452AC8" w:rsidP="0086196C">
      <w:pPr>
        <w:pStyle w:val="BodyText"/>
        <w:ind w:left="120" w:firstLine="0"/>
      </w:pPr>
    </w:p>
    <w:p w:rsidR="00452AC8" w:rsidRDefault="00452AC8" w:rsidP="0086196C">
      <w:pPr>
        <w:pStyle w:val="BodyText"/>
        <w:ind w:left="120" w:firstLine="0"/>
      </w:pPr>
    </w:p>
    <w:p w:rsidR="00452AC8" w:rsidRDefault="00452AC8" w:rsidP="0086196C">
      <w:pPr>
        <w:pStyle w:val="BodyText"/>
        <w:ind w:left="120" w:firstLine="0"/>
      </w:pPr>
    </w:p>
    <w:p w:rsidR="00452AC8" w:rsidRDefault="00452AC8" w:rsidP="0086196C">
      <w:pPr>
        <w:pStyle w:val="BodyText"/>
        <w:ind w:left="120" w:firstLine="0"/>
      </w:pPr>
    </w:p>
    <w:p w:rsidR="00452AC8" w:rsidRDefault="00452AC8" w:rsidP="00452AC8">
      <w:pPr>
        <w:pStyle w:val="BodyText"/>
        <w:ind w:left="0" w:firstLine="0"/>
      </w:pPr>
    </w:p>
    <w:p w:rsidR="00452AC8" w:rsidRDefault="00452AC8" w:rsidP="00452AC8">
      <w:pPr>
        <w:pStyle w:val="Heading1"/>
        <w:spacing w:before="39" w:line="274" w:lineRule="exact"/>
        <w:ind w:left="0"/>
        <w:rPr>
          <w:b w:val="0"/>
          <w:bCs w:val="0"/>
        </w:rPr>
      </w:pPr>
      <w:r>
        <w:rPr>
          <w:spacing w:val="-1"/>
        </w:rPr>
        <w:t>ACCRUALS/DEFERRALS</w:t>
      </w:r>
    </w:p>
    <w:p w:rsidR="00452AC8" w:rsidRDefault="00452AC8" w:rsidP="00452AC8">
      <w:pPr>
        <w:pStyle w:val="BodyText"/>
        <w:spacing w:before="1" w:line="276" w:lineRule="exact"/>
        <w:ind w:left="120" w:right="108" w:firstLine="0"/>
      </w:pPr>
      <w:r>
        <w:rPr>
          <w:spacing w:val="-1"/>
        </w:rPr>
        <w:t>Accrued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deferred</w:t>
      </w:r>
      <w:r>
        <w:t xml:space="preserve"> transactions </w:t>
      </w:r>
      <w:r>
        <w:rPr>
          <w:spacing w:val="-1"/>
        </w:rPr>
        <w:t>match</w:t>
      </w:r>
      <w:r>
        <w:t xml:space="preserve"> expenses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proofErr w:type="gramEnd"/>
      <w:r>
        <w:rPr>
          <w:spacing w:val="-1"/>
        </w:rPr>
        <w:t>.</w:t>
      </w:r>
      <w:r>
        <w:t xml:space="preserve"> 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goods/services</w:t>
      </w:r>
      <w:r>
        <w:rPr>
          <w:spacing w:val="89"/>
        </w:rPr>
        <w:t xml:space="preserve"> </w:t>
      </w:r>
      <w:r>
        <w:rPr>
          <w:b/>
          <w:i/>
          <w:spacing w:val="-1"/>
        </w:rPr>
        <w:t xml:space="preserve">RECEIVED </w:t>
      </w:r>
      <w:r>
        <w:t>on or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rPr>
          <w:color w:val="FF0000"/>
        </w:rPr>
        <w:t>June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30</w:t>
      </w:r>
      <w:proofErr w:type="spellStart"/>
      <w:r>
        <w:rPr>
          <w:color w:val="FF0000"/>
          <w:position w:val="9"/>
          <w:sz w:val="16"/>
        </w:rPr>
        <w:t>th</w:t>
      </w:r>
      <w:proofErr w:type="spellEnd"/>
      <w:proofErr w:type="gramEnd"/>
      <w:r>
        <w:rPr>
          <w:color w:val="FF0000"/>
          <w:spacing w:val="21"/>
          <w:position w:val="9"/>
          <w:sz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greater than</w:t>
      </w:r>
      <w:r>
        <w:t xml:space="preserve"> </w:t>
      </w:r>
      <w:r>
        <w:rPr>
          <w:b/>
        </w:rPr>
        <w:t xml:space="preserve">$10,000 </w:t>
      </w:r>
      <w:r>
        <w:t xml:space="preserve">in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b/>
          <w:i/>
          <w:spacing w:val="-1"/>
          <w:u w:val="thick" w:color="000000"/>
        </w:rPr>
        <w:t xml:space="preserve">MUST </w:t>
      </w:r>
      <w:r>
        <w:t>be</w:t>
      </w:r>
      <w:r>
        <w:rPr>
          <w:spacing w:val="-1"/>
        </w:rPr>
        <w:t xml:space="preserve"> accrued.</w:t>
      </w:r>
      <w: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on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grants.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56"/>
      </w:pPr>
      <w:r>
        <w:rPr>
          <w:spacing w:val="-1"/>
        </w:rPr>
        <w:t xml:space="preserve">Review </w:t>
      </w:r>
      <w:r>
        <w:t>the</w:t>
      </w:r>
      <w:r>
        <w:rPr>
          <w:spacing w:val="-1"/>
        </w:rPr>
        <w:t xml:space="preserve"> receipt</w:t>
      </w:r>
      <w:r>
        <w:t xml:space="preserve"> of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t xml:space="preserve"> services.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108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goods</w:t>
      </w:r>
      <w:r>
        <w:t xml:space="preserve"> or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before </w:t>
      </w:r>
      <w:r>
        <w:rPr>
          <w:color w:val="FF0000"/>
        </w:rPr>
        <w:t>June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30</w:t>
      </w:r>
      <w:proofErr w:type="spellStart"/>
      <w:r>
        <w:rPr>
          <w:color w:val="FF0000"/>
          <w:position w:val="9"/>
          <w:sz w:val="16"/>
        </w:rPr>
        <w:t>th</w:t>
      </w:r>
      <w:proofErr w:type="spellEnd"/>
      <w:proofErr w:type="gramEnd"/>
      <w:r>
        <w:t xml:space="preserve">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invoice for </w:t>
      </w:r>
      <w:r>
        <w:t>those</w:t>
      </w:r>
      <w:r>
        <w:rPr>
          <w:spacing w:val="-1"/>
        </w:rPr>
        <w:t xml:space="preserve"> goods/services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101"/>
        </w:rPr>
        <w:t xml:space="preserve"> </w:t>
      </w:r>
      <w:r>
        <w:t xml:space="preserve">post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June-Prelim</w:t>
      </w:r>
      <w:r>
        <w:t xml:space="preserve"> </w:t>
      </w:r>
      <w:r>
        <w:rPr>
          <w:spacing w:val="-1"/>
        </w:rPr>
        <w:t>ledger,</w:t>
      </w:r>
      <w:r>
        <w:t xml:space="preserve"> accrue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invoice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AVAE </w:t>
      </w:r>
      <w:r>
        <w:t>document.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40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goods/services</w:t>
      </w:r>
      <w:r>
        <w:t xml:space="preserve"> were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 xml:space="preserve">before </w:t>
      </w:r>
      <w:r>
        <w:rPr>
          <w:color w:val="FF0000"/>
        </w:rPr>
        <w:t>June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30</w:t>
      </w:r>
      <w:proofErr w:type="spellStart"/>
      <w:r>
        <w:rPr>
          <w:color w:val="FF0000"/>
          <w:position w:val="9"/>
          <w:sz w:val="16"/>
        </w:rPr>
        <w:t>th</w:t>
      </w:r>
      <w:proofErr w:type="spellEnd"/>
      <w:proofErr w:type="gramEnd"/>
      <w:r>
        <w:t xml:space="preserve">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 xml:space="preserve">invoice, accrue </w:t>
      </w:r>
      <w:r>
        <w:t>the</w:t>
      </w:r>
      <w:r>
        <w:rPr>
          <w:spacing w:val="-1"/>
        </w:rPr>
        <w:t xml:space="preserve"> estimated</w:t>
      </w:r>
      <w:r>
        <w:rPr>
          <w:spacing w:val="90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vendor.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44"/>
        <w:ind w:right="125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services</w:t>
      </w:r>
      <w:r>
        <w:t xml:space="preserve"> or</w:t>
      </w:r>
      <w:r>
        <w:rPr>
          <w:spacing w:val="-1"/>
        </w:rPr>
        <w:t xml:space="preserve"> delivered</w:t>
      </w:r>
      <w:r>
        <w:rPr>
          <w:spacing w:val="2"/>
        </w:rPr>
        <w:t xml:space="preserve"> </w:t>
      </w:r>
      <w:r>
        <w:t xml:space="preserve">goods to </w:t>
      </w:r>
      <w:r>
        <w:rPr>
          <w:spacing w:val="-1"/>
        </w:rPr>
        <w:t>external/non-UC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rPr>
          <w:color w:val="FF0000"/>
        </w:rPr>
        <w:t>June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30</w:t>
      </w:r>
      <w:proofErr w:type="spellStart"/>
      <w:r>
        <w:rPr>
          <w:color w:val="FF0000"/>
          <w:position w:val="9"/>
          <w:sz w:val="16"/>
        </w:rPr>
        <w:t>th</w:t>
      </w:r>
      <w:proofErr w:type="spellEnd"/>
      <w:proofErr w:type="gramEnd"/>
      <w:r>
        <w:rPr>
          <w:color w:val="FF0000"/>
          <w:spacing w:val="89"/>
          <w:position w:val="9"/>
          <w:sz w:val="16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invoice will</w:t>
      </w:r>
      <w:r>
        <w:t xml:space="preserve"> not post to the</w:t>
      </w:r>
      <w:r>
        <w:rPr>
          <w:spacing w:val="-1"/>
        </w:rPr>
        <w:t xml:space="preserve"> June-Prelim</w:t>
      </w:r>
      <w:r>
        <w:t xml:space="preserve"> </w:t>
      </w:r>
      <w:r>
        <w:rPr>
          <w:spacing w:val="-1"/>
        </w:rPr>
        <w:t>ledgers,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AVAE </w:t>
      </w:r>
      <w:r>
        <w:t xml:space="preserve">document to </w:t>
      </w:r>
      <w:r>
        <w:rPr>
          <w:spacing w:val="-1"/>
        </w:rPr>
        <w:t>accrue revenue.</w:t>
      </w:r>
      <w:r>
        <w:rPr>
          <w:spacing w:val="66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NOT </w:t>
      </w:r>
      <w:r>
        <w:t>accrue</w:t>
      </w:r>
      <w:r>
        <w:rPr>
          <w:spacing w:val="-1"/>
        </w:rPr>
        <w:t xml:space="preserve"> for interdepartmental</w:t>
      </w:r>
      <w:r>
        <w:t xml:space="preserve"> </w:t>
      </w:r>
      <w:r>
        <w:rPr>
          <w:spacing w:val="-1"/>
        </w:rPr>
        <w:t>billings</w:t>
      </w:r>
      <w:r>
        <w:t xml:space="preserve"> (IB </w:t>
      </w:r>
      <w:r>
        <w:rPr>
          <w:spacing w:val="-1"/>
        </w:rPr>
        <w:t>documents).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3" w:line="276" w:lineRule="exact"/>
        <w:ind w:right="352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deposited</w:t>
      </w:r>
      <w: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amounts</w:t>
      </w:r>
      <w:r>
        <w:t xml:space="preserve"> of</w:t>
      </w:r>
      <w:r>
        <w:rPr>
          <w:spacing w:val="-1"/>
        </w:rPr>
        <w:t xml:space="preserve"> income as</w:t>
      </w:r>
      <w:r>
        <w:t xml:space="preserve"> of</w:t>
      </w:r>
      <w:r>
        <w:rPr>
          <w:spacing w:val="-1"/>
        </w:rPr>
        <w:t xml:space="preserve"> </w:t>
      </w:r>
      <w:r>
        <w:rPr>
          <w:color w:val="FF0000"/>
        </w:rPr>
        <w:t>June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30</w:t>
      </w:r>
      <w:proofErr w:type="spellStart"/>
      <w:r>
        <w:rPr>
          <w:color w:val="FF0000"/>
          <w:position w:val="9"/>
          <w:sz w:val="16"/>
        </w:rPr>
        <w:t>th</w:t>
      </w:r>
      <w:proofErr w:type="spellEnd"/>
      <w:proofErr w:type="gramEnd"/>
      <w:r>
        <w:rPr>
          <w:color w:val="FF0000"/>
          <w:spacing w:val="21"/>
          <w:position w:val="9"/>
          <w:sz w:val="16"/>
        </w:rPr>
        <w:t xml:space="preserve"> </w:t>
      </w:r>
      <w:r>
        <w:rPr>
          <w:spacing w:val="-1"/>
        </w:rPr>
        <w:t>for an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rPr>
          <w:spacing w:val="10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take place </w:t>
      </w:r>
      <w:r>
        <w:t>on or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rPr>
          <w:color w:val="FF0000"/>
          <w:spacing w:val="1"/>
        </w:rPr>
        <w:t>July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1</w:t>
      </w:r>
      <w:proofErr w:type="spellStart"/>
      <w:r>
        <w:rPr>
          <w:color w:val="FF0000"/>
          <w:spacing w:val="-1"/>
          <w:position w:val="9"/>
          <w:sz w:val="16"/>
        </w:rPr>
        <w:t>st</w:t>
      </w:r>
      <w:proofErr w:type="spellEnd"/>
      <w:r>
        <w:rPr>
          <w:spacing w:val="-1"/>
        </w:rPr>
        <w:t>,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AVAE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t xml:space="preserve"> to </w:t>
      </w:r>
      <w:r>
        <w:rPr>
          <w:spacing w:val="-1"/>
        </w:rPr>
        <w:t xml:space="preserve">defer </w:t>
      </w:r>
      <w:r>
        <w:t>the</w:t>
      </w:r>
      <w:r>
        <w:rPr>
          <w:spacing w:val="-1"/>
        </w:rPr>
        <w:t xml:space="preserve"> revenue.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 w:line="276" w:lineRule="exact"/>
        <w:ind w:right="287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-1"/>
        </w:rPr>
        <w:t xml:space="preserve"> </w:t>
      </w:r>
      <w:r>
        <w:rPr>
          <w:color w:val="FF0000"/>
        </w:rPr>
        <w:t>June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30</w:t>
      </w:r>
      <w:proofErr w:type="spellStart"/>
      <w:r>
        <w:rPr>
          <w:color w:val="FF0000"/>
          <w:position w:val="9"/>
          <w:sz w:val="16"/>
        </w:rPr>
        <w:t>th</w:t>
      </w:r>
      <w:proofErr w:type="spellEnd"/>
      <w:proofErr w:type="gramEnd"/>
      <w:r>
        <w:rPr>
          <w:color w:val="FF0000"/>
          <w:spacing w:val="21"/>
          <w:position w:val="9"/>
          <w:sz w:val="16"/>
        </w:rPr>
        <w:t xml:space="preserve"> </w:t>
      </w:r>
      <w:r>
        <w:rPr>
          <w:spacing w:val="-1"/>
        </w:rPr>
        <w:t>for an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will </w:t>
      </w:r>
      <w:r>
        <w:rPr>
          <w:spacing w:val="-1"/>
        </w:rPr>
        <w:t xml:space="preserve">take place </w:t>
      </w:r>
      <w:r>
        <w:t>on or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86"/>
        </w:rPr>
        <w:t xml:space="preserve"> </w:t>
      </w:r>
      <w:r>
        <w:rPr>
          <w:color w:val="FF0000"/>
          <w:spacing w:val="1"/>
        </w:rPr>
        <w:t>July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1</w:t>
      </w:r>
      <w:proofErr w:type="spellStart"/>
      <w:r>
        <w:rPr>
          <w:color w:val="FF0000"/>
          <w:spacing w:val="-1"/>
          <w:position w:val="9"/>
          <w:sz w:val="16"/>
        </w:rPr>
        <w:t>st</w:t>
      </w:r>
      <w:proofErr w:type="spellEnd"/>
      <w:r>
        <w:rPr>
          <w:spacing w:val="-1"/>
        </w:rPr>
        <w:t>,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AVAE </w:t>
      </w:r>
      <w:r>
        <w:t xml:space="preserve">document to </w:t>
      </w:r>
      <w:r>
        <w:rPr>
          <w:spacing w:val="-1"/>
        </w:rPr>
        <w:t xml:space="preserve">defer </w:t>
      </w:r>
      <w:r>
        <w:t>the</w:t>
      </w:r>
      <w:r>
        <w:rPr>
          <w:spacing w:val="-1"/>
        </w:rPr>
        <w:t xml:space="preserve"> </w:t>
      </w:r>
      <w:r>
        <w:t xml:space="preserve">costs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event.</w:t>
      </w:r>
    </w:p>
    <w:p w:rsidR="00452AC8" w:rsidRDefault="00452AC8" w:rsidP="00452AC8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452AC8" w:rsidRDefault="00452AC8" w:rsidP="00452AC8">
      <w:pPr>
        <w:pStyle w:val="BodyText"/>
        <w:ind w:left="120" w:firstLine="0"/>
      </w:pPr>
      <w:r>
        <w:rPr>
          <w:rFonts w:ascii="Wingdings" w:eastAsia="Wingdings" w:hAnsi="Wingdings" w:cs="Wingdings"/>
        </w:rPr>
        <w:t></w:t>
      </w:r>
      <w:r>
        <w:rPr>
          <w:rFonts w:ascii="Wingdings" w:eastAsia="Wingdings" w:hAnsi="Wingdings" w:cs="Wingdings"/>
          <w:spacing w:val="-94"/>
        </w:rPr>
        <w:t></w:t>
      </w:r>
      <w:r>
        <w:rPr>
          <w:spacing w:val="-1"/>
        </w:rPr>
        <w:t>Resources:</w:t>
      </w:r>
    </w:p>
    <w:p w:rsidR="00452AC8" w:rsidRDefault="00452AC8" w:rsidP="00452AC8">
      <w:pPr>
        <w:pStyle w:val="BodyText"/>
        <w:ind w:left="120" w:firstLine="0"/>
      </w:pPr>
      <w:r>
        <w:rPr>
          <w:spacing w:val="-1"/>
        </w:rPr>
        <w:t>Accruals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Deferrals:</w:t>
      </w:r>
      <w:r>
        <w:rPr>
          <w:spacing w:val="2"/>
        </w:rPr>
        <w:t xml:space="preserve"> </w:t>
      </w:r>
      <w:hyperlink r:id="rId11" w:history="1">
        <w:r w:rsidRPr="006B36FB">
          <w:rPr>
            <w:rStyle w:val="Hyperlink"/>
          </w:rPr>
          <w:t>https://financeandbusiness.ucdavis.edu/systems/kuali/fiscal-close/accrual-defer</w:t>
        </w:r>
      </w:hyperlink>
    </w:p>
    <w:p w:rsidR="00452AC8" w:rsidRDefault="00452AC8" w:rsidP="00452AC8">
      <w:pPr>
        <w:pStyle w:val="BodyText"/>
        <w:ind w:left="120" w:firstLine="0"/>
        <w:rPr>
          <w:rFonts w:cs="Times New Roman"/>
          <w:sz w:val="16"/>
          <w:szCs w:val="16"/>
        </w:rPr>
      </w:pPr>
    </w:p>
    <w:p w:rsidR="00452AC8" w:rsidRDefault="00452AC8" w:rsidP="00452AC8">
      <w:pPr>
        <w:pStyle w:val="Heading1"/>
        <w:spacing w:before="69" w:line="274" w:lineRule="exact"/>
        <w:rPr>
          <w:b w:val="0"/>
          <w:bCs w:val="0"/>
        </w:rPr>
      </w:pP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BILLING</w:t>
      </w:r>
      <w:r>
        <w:rPr>
          <w:spacing w:val="-2"/>
        </w:rPr>
        <w:t xml:space="preserve"> </w:t>
      </w:r>
      <w:r>
        <w:rPr>
          <w:spacing w:val="-1"/>
        </w:rPr>
        <w:t>(IB) DOCUMENTS</w:t>
      </w:r>
    </w:p>
    <w:p w:rsidR="00452AC8" w:rsidRDefault="00452AC8" w:rsidP="00452AC8">
      <w:pPr>
        <w:pStyle w:val="BodyText"/>
        <w:ind w:left="119" w:right="469" w:firstLine="0"/>
      </w:pPr>
      <w:r>
        <w:rPr>
          <w:spacing w:val="-1"/>
        </w:rPr>
        <w:t>The auto</w:t>
      </w:r>
      <w:r>
        <w:t xml:space="preserve"> approve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 xml:space="preserve">IB </w:t>
      </w:r>
      <w:r>
        <w:t xml:space="preserve">documents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decrease each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12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 xml:space="preserve">to 1 </w:t>
      </w:r>
      <w:r>
        <w:rPr>
          <w:spacing w:val="-1"/>
        </w:rPr>
        <w:t>days</w:t>
      </w:r>
      <w:r>
        <w:t xml:space="preserve"> until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IB</w:t>
      </w:r>
      <w:r>
        <w:rPr>
          <w:spacing w:val="57"/>
        </w:rPr>
        <w:t xml:space="preserve"> </w:t>
      </w:r>
      <w:r>
        <w:rPr>
          <w:spacing w:val="-1"/>
        </w:rPr>
        <w:t>documents</w:t>
      </w:r>
      <w:r>
        <w:t xml:space="preserve"> in </w:t>
      </w:r>
      <w:r>
        <w:rPr>
          <w:spacing w:val="-1"/>
        </w:rPr>
        <w:t>routing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auto-approve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on </w:t>
      </w:r>
      <w:r>
        <w:rPr>
          <w:spacing w:val="-1"/>
        </w:rPr>
        <w:t>the calendar.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corrections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 xml:space="preserve">to </w:t>
      </w:r>
      <w:proofErr w:type="gramStart"/>
      <w:r>
        <w:t>be</w:t>
      </w:r>
      <w:r>
        <w:rPr>
          <w:spacing w:val="105"/>
        </w:rPr>
        <w:t xml:space="preserve"> </w:t>
      </w:r>
      <w:r>
        <w:rPr>
          <w:spacing w:val="-1"/>
        </w:rPr>
        <w:t>made</w:t>
      </w:r>
      <w:proofErr w:type="gramEnd"/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2"/>
        </w:rPr>
        <w:t>IB</w:t>
      </w:r>
      <w:r>
        <w:t xml:space="preserve"> </w:t>
      </w:r>
      <w:r>
        <w:rPr>
          <w:spacing w:val="-1"/>
        </w:rPr>
        <w:t>documents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2"/>
        </w:rPr>
        <w:t>List</w:t>
      </w:r>
      <w:r>
        <w:t xml:space="preserve"> promptly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make </w:t>
      </w:r>
      <w:r>
        <w:t>sure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correct</w:t>
      </w:r>
    </w:p>
    <w:p w:rsidR="00452AC8" w:rsidRDefault="00452AC8" w:rsidP="00452AC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52AC8" w:rsidRDefault="00452AC8" w:rsidP="00452AC8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BILLING</w:t>
      </w:r>
      <w:r>
        <w:rPr>
          <w:spacing w:val="-2"/>
        </w:rPr>
        <w:t xml:space="preserve"> </w:t>
      </w:r>
      <w:r>
        <w:rPr>
          <w:spacing w:val="-1"/>
        </w:rPr>
        <w:t>IDS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line="274" w:lineRule="exact"/>
      </w:pPr>
      <w:r>
        <w:rPr>
          <w:spacing w:val="-1"/>
        </w:rPr>
        <w:t xml:space="preserve">Make sure </w:t>
      </w:r>
      <w:r>
        <w:t>billing</w:t>
      </w:r>
      <w:r>
        <w:rPr>
          <w:spacing w:val="2"/>
        </w:rPr>
        <w:t xml:space="preserve"> </w:t>
      </w:r>
      <w:r>
        <w:rPr>
          <w:spacing w:val="-2"/>
        </w:rPr>
        <w:t>IDs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expired</w:t>
      </w:r>
      <w:r>
        <w:t xml:space="preserve"> on </w:t>
      </w:r>
      <w:r>
        <w:rPr>
          <w:spacing w:val="-1"/>
        </w:rPr>
        <w:t>expired</w:t>
      </w:r>
      <w:r>
        <w:t xml:space="preserve"> </w:t>
      </w:r>
      <w:r>
        <w:rPr>
          <w:spacing w:val="-1"/>
        </w:rPr>
        <w:t>accounts.</w:t>
      </w:r>
    </w:p>
    <w:p w:rsidR="00452AC8" w:rsidRDefault="00452AC8" w:rsidP="00452AC8">
      <w:pPr>
        <w:spacing w:before="122" w:line="550" w:lineRule="atLeast"/>
        <w:ind w:left="120" w:right="5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</w:t>
      </w:r>
      <w:r>
        <w:rPr>
          <w:rFonts w:ascii="Wingdings" w:eastAsia="Wingdings" w:hAnsi="Wingdings" w:cs="Wingdings"/>
          <w:spacing w:val="-9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Resources: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Billing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Lookup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(74)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 EXPIRED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ACCOUNTS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55"/>
        <w:ind w:right="549"/>
      </w:pPr>
      <w:r>
        <w:rPr>
          <w:spacing w:val="-1"/>
        </w:rPr>
        <w:t>New accounts</w:t>
      </w:r>
      <w:r>
        <w:t xml:space="preserve"> </w:t>
      </w:r>
      <w:r>
        <w:rPr>
          <w:spacing w:val="-1"/>
        </w:rPr>
        <w:t>and</w:t>
      </w:r>
      <w:r>
        <w:t xml:space="preserve"> organizations </w:t>
      </w:r>
      <w:proofErr w:type="gramStart"/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established</w:t>
      </w:r>
      <w:proofErr w:type="gramEnd"/>
      <w:r>
        <w:t xml:space="preserve"> </w:t>
      </w:r>
      <w:r>
        <w:rPr>
          <w:spacing w:val="-1"/>
        </w:rPr>
        <w:t xml:space="preserve">for </w:t>
      </w:r>
      <w:r>
        <w:t xml:space="preserve">next </w:t>
      </w:r>
      <w:r>
        <w:rPr>
          <w:spacing w:val="-1"/>
        </w:rPr>
        <w:t>fiscal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new</w:t>
      </w:r>
      <w:r>
        <w:rPr>
          <w:spacing w:val="80"/>
        </w:rPr>
        <w:t xml:space="preserve">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begins</w:t>
      </w:r>
      <w:r>
        <w:t xml:space="preserve"> (see</w:t>
      </w:r>
      <w:r>
        <w:rPr>
          <w:spacing w:val="-1"/>
        </w:rPr>
        <w:t xml:space="preserve"> calendar).</w:t>
      </w:r>
    </w:p>
    <w:p w:rsidR="00452AC8" w:rsidRDefault="00452AC8" w:rsidP="00452AC8">
      <w:pPr>
        <w:numPr>
          <w:ilvl w:val="0"/>
          <w:numId w:val="1"/>
        </w:numPr>
        <w:tabs>
          <w:tab w:val="left" w:pos="480"/>
        </w:tabs>
        <w:spacing w:before="60"/>
        <w:ind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Fiscal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</w:rPr>
        <w:t>organization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changes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can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made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school/vice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chancellor's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1"/>
          <w:sz w:val="24"/>
        </w:rPr>
        <w:t>;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modifications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existing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accounts</w:t>
      </w:r>
      <w:r>
        <w:rPr>
          <w:rFonts w:ascii="Times New Roman"/>
          <w:sz w:val="24"/>
        </w:rPr>
        <w:t xml:space="preserve"> need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  <w:ind w:right="675"/>
      </w:pPr>
      <w:r>
        <w:rPr>
          <w:spacing w:val="-1"/>
        </w:rPr>
        <w:t>Review all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moved</w:t>
      </w:r>
      <w:r>
        <w:t xml:space="preserve"> to </w:t>
      </w:r>
      <w:r>
        <w:rPr>
          <w:spacing w:val="-1"/>
        </w:rPr>
        <w:t>expired</w:t>
      </w:r>
      <w:r>
        <w:t xml:space="preserve"> </w:t>
      </w:r>
      <w:r>
        <w:rPr>
          <w:spacing w:val="-1"/>
        </w:rPr>
        <w:t>organizations</w:t>
      </w:r>
      <w:r>
        <w:t xml:space="preserve"> to </w:t>
      </w:r>
      <w:r>
        <w:rPr>
          <w:spacing w:val="-1"/>
        </w:rPr>
        <w:t>make sure that</w:t>
      </w:r>
      <w:r>
        <w:t xml:space="preserve"> there</w:t>
      </w:r>
      <w:r>
        <w:rPr>
          <w:spacing w:val="-1"/>
        </w:rPr>
        <w:t xml:space="preserve"> are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or</w:t>
      </w:r>
      <w:r>
        <w:rPr>
          <w:spacing w:val="103"/>
        </w:rPr>
        <w:t xml:space="preserve"> </w:t>
      </w:r>
      <w:r>
        <w:t>budgetary</w:t>
      </w:r>
      <w:r>
        <w:rPr>
          <w:spacing w:val="-5"/>
        </w:rPr>
        <w:t xml:space="preserve"> </w:t>
      </w:r>
      <w:r>
        <w:rPr>
          <w:spacing w:val="-1"/>
        </w:rPr>
        <w:t>transactions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 xml:space="preserve">Clear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balances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object </w:t>
      </w:r>
      <w:r>
        <w:rPr>
          <w:spacing w:val="-1"/>
        </w:rPr>
        <w:t>consolidation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that</w:t>
      </w:r>
      <w:r>
        <w:t xml:space="preserve"> automatically</w:t>
      </w:r>
      <w:r>
        <w:rPr>
          <w:spacing w:val="-5"/>
        </w:rPr>
        <w:t xml:space="preserve"> </w:t>
      </w:r>
      <w:r>
        <w:rPr>
          <w:spacing w:val="-1"/>
        </w:rPr>
        <w:t>re-appropriate.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rPr>
          <w:spacing w:val="-1"/>
        </w:rPr>
        <w:t xml:space="preserve">Clear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base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set</w:t>
      </w:r>
      <w:r>
        <w:t xml:space="preserve"> up in the</w:t>
      </w:r>
      <w:r>
        <w:rPr>
          <w:spacing w:val="-1"/>
        </w:rPr>
        <w:t xml:space="preserve"> account.</w:t>
      </w:r>
    </w:p>
    <w:p w:rsidR="00452AC8" w:rsidRDefault="00452AC8" w:rsidP="00452AC8">
      <w:pPr>
        <w:pStyle w:val="BodyText"/>
        <w:numPr>
          <w:ilvl w:val="0"/>
          <w:numId w:val="1"/>
        </w:numPr>
        <w:tabs>
          <w:tab w:val="left" w:pos="480"/>
        </w:tabs>
        <w:spacing w:before="60"/>
      </w:pPr>
      <w:r>
        <w:t>Expire</w:t>
      </w:r>
      <w:r>
        <w:rPr>
          <w:spacing w:val="-1"/>
        </w:rPr>
        <w:t xml:space="preserve"> associated</w:t>
      </w:r>
      <w:r>
        <w:t xml:space="preserve"> billing </w:t>
      </w:r>
      <w:r>
        <w:rPr>
          <w:spacing w:val="-2"/>
        </w:rPr>
        <w:t>IDs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sub-accounts</w:t>
      </w:r>
      <w:r>
        <w:t xml:space="preserve"> before</w:t>
      </w:r>
      <w:r>
        <w:rPr>
          <w:spacing w:val="-1"/>
        </w:rPr>
        <w:t xml:space="preserve"> </w:t>
      </w:r>
      <w:r>
        <w:t>expiring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account.</w:t>
      </w:r>
    </w:p>
    <w:p w:rsidR="00452AC8" w:rsidRDefault="00452AC8" w:rsidP="00452AC8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52AC8" w:rsidRDefault="00452AC8" w:rsidP="00452AC8">
      <w:pPr>
        <w:pStyle w:val="BodyText"/>
        <w:ind w:left="119" w:firstLine="0"/>
      </w:pPr>
      <w:r>
        <w:rPr>
          <w:rFonts w:ascii="Wingdings" w:eastAsia="Wingdings" w:hAnsi="Wingdings" w:cs="Wingdings"/>
        </w:rPr>
        <w:t></w:t>
      </w:r>
      <w:r>
        <w:rPr>
          <w:rFonts w:ascii="Wingdings" w:eastAsia="Wingdings" w:hAnsi="Wingdings" w:cs="Wingdings"/>
          <w:spacing w:val="-94"/>
        </w:rPr>
        <w:t></w:t>
      </w:r>
      <w:r>
        <w:rPr>
          <w:spacing w:val="-1"/>
        </w:rPr>
        <w:t>Resources:</w:t>
      </w:r>
    </w:p>
    <w:p w:rsidR="00452AC8" w:rsidRDefault="00452AC8" w:rsidP="00452AC8">
      <w:pPr>
        <w:pStyle w:val="BodyText"/>
        <w:ind w:left="120" w:right="1722" w:firstLine="0"/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account: </w:t>
      </w:r>
      <w:hyperlink r:id="rId12" w:history="1">
        <w:r w:rsidRPr="006B36FB">
          <w:rPr>
            <w:rStyle w:val="Hyperlink"/>
          </w:rPr>
          <w:t>https://financeandbusiness.ucdavis.edu/finance/accounting-financial-reporting/processes/new-acct</w:t>
        </w:r>
      </w:hyperlink>
    </w:p>
    <w:p w:rsidR="00452AC8" w:rsidRDefault="00452AC8" w:rsidP="00452AC8">
      <w:pPr>
        <w:pStyle w:val="BodyText"/>
        <w:ind w:left="120" w:right="1722" w:firstLine="0"/>
      </w:pPr>
    </w:p>
    <w:p w:rsidR="00452AC8" w:rsidRDefault="00452AC8" w:rsidP="00452AC8">
      <w:pPr>
        <w:pStyle w:val="BodyText"/>
        <w:ind w:left="120" w:right="1695" w:firstLine="0"/>
      </w:pPr>
      <w:r>
        <w:rPr>
          <w:spacing w:val="-1"/>
        </w:rPr>
        <w:t xml:space="preserve">How </w:t>
      </w:r>
      <w:r>
        <w:t>do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expire</w:t>
      </w:r>
      <w:r>
        <w:rPr>
          <w:spacing w:val="-1"/>
        </w:rPr>
        <w:t xml:space="preserve"> an</w:t>
      </w:r>
      <w:r>
        <w:t xml:space="preserve"> account: </w:t>
      </w:r>
      <w:hyperlink r:id="rId13" w:history="1">
        <w:r w:rsidR="005A0F71" w:rsidRPr="0018028A">
          <w:rPr>
            <w:rStyle w:val="Hyperlink"/>
          </w:rPr>
          <w:t>https://financeandbusiness.ucdavis.edu/finance/accounting-financial-reporting/processes/acct/expire</w:t>
        </w:r>
      </w:hyperlink>
      <w:r w:rsidR="005A0F71">
        <w:t xml:space="preserve"> </w:t>
      </w:r>
      <w:bookmarkStart w:id="7" w:name="_GoBack"/>
      <w:bookmarkEnd w:id="7"/>
    </w:p>
    <w:sectPr w:rsidR="00452AC8">
      <w:pgSz w:w="12240" w:h="15840"/>
      <w:pgMar w:top="50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C03"/>
    <w:multiLevelType w:val="hybridMultilevel"/>
    <w:tmpl w:val="960A70AA"/>
    <w:lvl w:ilvl="0" w:tplc="B394ECAA">
      <w:start w:val="1"/>
      <w:numFmt w:val="bullet"/>
      <w:lvlText w:val="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E2EE472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35E4EE20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D9983E0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C0BA50F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AEA24A2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9D30B8DA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1F22AEEE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915C0FE0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5C"/>
    <w:rsid w:val="000B005C"/>
    <w:rsid w:val="001A1BE7"/>
    <w:rsid w:val="0027720B"/>
    <w:rsid w:val="00290ECA"/>
    <w:rsid w:val="00452AC8"/>
    <w:rsid w:val="005A0F71"/>
    <w:rsid w:val="007D02CB"/>
    <w:rsid w:val="0086196C"/>
    <w:rsid w:val="009C6169"/>
    <w:rsid w:val="00A409C3"/>
    <w:rsid w:val="00BC7202"/>
    <w:rsid w:val="00C24F10"/>
    <w:rsid w:val="00E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B662"/>
  <w15:docId w15:val="{D7390DE6-0B0B-44B6-809C-EC9339FC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6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andbusiness.ucdavis.edu/finance/accounting-financial-reporting/encum-liens" TargetMode="External"/><Relationship Id="rId13" Type="http://schemas.openxmlformats.org/officeDocument/2006/relationships/hyperlink" Target="https://financeandbusiness.ucdavis.edu/finance/accounting-financial-reporting/processes/acct/exp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s.ucdavis.edu/our_services/payroll-services/optrs/optrs_manual.html" TargetMode="External"/><Relationship Id="rId12" Type="http://schemas.openxmlformats.org/officeDocument/2006/relationships/hyperlink" Target="https://financeandbusiness.ucdavis.edu/finance/accounting-financial-reporting/processes/new-ac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s.ucdavis.edu/our_services/payroll-services/contact-us/staff_list.html" TargetMode="External"/><Relationship Id="rId11" Type="http://schemas.openxmlformats.org/officeDocument/2006/relationships/hyperlink" Target="https://financeandbusiness.ucdavis.edu/systems/kuali/fiscal-close/accrual-defer" TargetMode="External"/><Relationship Id="rId5" Type="http://schemas.openxmlformats.org/officeDocument/2006/relationships/hyperlink" Target="http://afs.ucdavis.edu/our_services/payroll-services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nanceandbusiness.ucdavis.edu/systems/kuali/docs/fin-transactions/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s.ucdavis.edu/systems/kuali/fiscal-close/carry-forwar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 - FISCAL CLOSE 2007-08</vt:lpstr>
    </vt:vector>
  </TitlesOfParts>
  <Company>UC Davis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 - FISCAL CLOSE 2007-08</dc:title>
  <dc:creator>lschmidl</dc:creator>
  <cp:lastModifiedBy>Jim Seibert</cp:lastModifiedBy>
  <cp:revision>4</cp:revision>
  <cp:lastPrinted>2019-05-22T23:02:00Z</cp:lastPrinted>
  <dcterms:created xsi:type="dcterms:W3CDTF">2019-05-24T21:08:00Z</dcterms:created>
  <dcterms:modified xsi:type="dcterms:W3CDTF">2019-05-24T21:30:00Z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2019-05-15T00:00:00Z</vt:filetime>
  </property>
</Properties>
</file>